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3D9F8E" w14:textId="47093ADC" w:rsidR="00EB2786" w:rsidRPr="0016382C" w:rsidRDefault="00D2795A" w:rsidP="00602147">
      <w:pPr>
        <w:spacing w:line="480" w:lineRule="exact"/>
        <w:jc w:val="center"/>
        <w:rPr>
          <w:rFonts w:ascii="標楷體" w:eastAsia="標楷體" w:hAnsi="標楷體"/>
          <w:b/>
          <w:sz w:val="36"/>
          <w:szCs w:val="28"/>
        </w:rPr>
      </w:pPr>
      <w:r>
        <w:rPr>
          <w:rFonts w:ascii="標楷體" w:eastAsia="標楷體" w:hAnsi="標楷體" w:hint="eastAsia"/>
          <w:b/>
          <w:sz w:val="36"/>
          <w:szCs w:val="28"/>
        </w:rPr>
        <w:t>11</w:t>
      </w:r>
      <w:r w:rsidR="004B58D9">
        <w:rPr>
          <w:rFonts w:ascii="標楷體" w:eastAsia="標楷體" w:hAnsi="標楷體" w:hint="eastAsia"/>
          <w:b/>
          <w:sz w:val="36"/>
          <w:szCs w:val="28"/>
        </w:rPr>
        <w:t>4</w:t>
      </w:r>
      <w:r>
        <w:rPr>
          <w:rFonts w:ascii="標楷體" w:eastAsia="標楷體" w:hAnsi="標楷體" w:hint="eastAsia"/>
          <w:b/>
          <w:sz w:val="36"/>
          <w:szCs w:val="28"/>
        </w:rPr>
        <w:t>年度</w:t>
      </w:r>
      <w:r w:rsidR="00812407">
        <w:rPr>
          <w:rFonts w:ascii="標楷體" w:eastAsia="標楷體" w:hAnsi="標楷體" w:hint="eastAsia"/>
          <w:b/>
          <w:sz w:val="36"/>
          <w:szCs w:val="28"/>
        </w:rPr>
        <w:t>資訊系統維護</w:t>
      </w:r>
      <w:r w:rsidR="008935D0" w:rsidRPr="008935D0">
        <w:rPr>
          <w:rFonts w:ascii="標楷體" w:eastAsia="標楷體" w:hAnsi="標楷體" w:hint="eastAsia"/>
          <w:b/>
          <w:sz w:val="36"/>
          <w:szCs w:val="28"/>
        </w:rPr>
        <w:t>案</w:t>
      </w:r>
    </w:p>
    <w:p w14:paraId="461ED7FD" w14:textId="570134C9" w:rsidR="00EB2786" w:rsidRPr="0016382C" w:rsidRDefault="00481C94" w:rsidP="00602147">
      <w:pPr>
        <w:spacing w:line="480" w:lineRule="exact"/>
        <w:jc w:val="center"/>
        <w:rPr>
          <w:rFonts w:ascii="標楷體" w:eastAsia="標楷體" w:hAnsi="標楷體"/>
          <w:b/>
          <w:sz w:val="36"/>
          <w:szCs w:val="28"/>
        </w:rPr>
      </w:pPr>
      <w:r>
        <w:rPr>
          <w:rFonts w:ascii="標楷體" w:eastAsia="標楷體" w:hAnsi="標楷體" w:hint="eastAsia"/>
          <w:b/>
          <w:sz w:val="36"/>
          <w:szCs w:val="28"/>
        </w:rPr>
        <w:t>需求說明書</w:t>
      </w:r>
    </w:p>
    <w:p w14:paraId="2850D0BD" w14:textId="77777777" w:rsidR="00EB2786" w:rsidRPr="0016382C" w:rsidRDefault="00EB2786" w:rsidP="001B3F60">
      <w:pPr>
        <w:pStyle w:val="a3"/>
        <w:ind w:leftChars="0" w:left="0"/>
        <w:jc w:val="both"/>
        <w:rPr>
          <w:rFonts w:ascii="標楷體" w:eastAsia="標楷體" w:hAnsi="標楷體"/>
          <w:b/>
          <w:sz w:val="28"/>
          <w:szCs w:val="28"/>
        </w:rPr>
      </w:pPr>
      <w:r w:rsidRPr="0016382C">
        <w:rPr>
          <w:rFonts w:ascii="標楷體" w:eastAsia="標楷體" w:hAnsi="標楷體" w:hint="eastAsia"/>
          <w:b/>
          <w:sz w:val="28"/>
          <w:szCs w:val="28"/>
        </w:rPr>
        <w:t>壹、服務範圍</w:t>
      </w:r>
      <w:r w:rsidRPr="0016382C">
        <w:rPr>
          <w:rFonts w:ascii="標楷體" w:eastAsia="標楷體" w:hAnsi="標楷體"/>
          <w:b/>
          <w:sz w:val="28"/>
          <w:szCs w:val="28"/>
        </w:rPr>
        <w:t>:</w:t>
      </w:r>
    </w:p>
    <w:p w14:paraId="774EBE80" w14:textId="77777777" w:rsidR="0086035B" w:rsidRDefault="0086035B" w:rsidP="001B3F60">
      <w:pPr>
        <w:pStyle w:val="a3"/>
        <w:numPr>
          <w:ilvl w:val="0"/>
          <w:numId w:val="23"/>
        </w:numPr>
        <w:ind w:leftChars="0" w:left="851" w:hanging="567"/>
        <w:jc w:val="both"/>
        <w:rPr>
          <w:rFonts w:ascii="標楷體" w:eastAsia="標楷體" w:hAnsi="標楷體"/>
          <w:sz w:val="26"/>
          <w:szCs w:val="26"/>
        </w:rPr>
      </w:pPr>
      <w:r>
        <w:rPr>
          <w:rFonts w:ascii="標楷體" w:eastAsia="標楷體" w:hAnsi="標楷體" w:hint="eastAsia"/>
          <w:sz w:val="26"/>
          <w:szCs w:val="26"/>
        </w:rPr>
        <w:t>履約標的：</w:t>
      </w:r>
    </w:p>
    <w:p w14:paraId="28555FC8" w14:textId="4AC9118A" w:rsidR="0086035B" w:rsidRPr="0086035B" w:rsidRDefault="0086035B" w:rsidP="001B3F60">
      <w:pPr>
        <w:pStyle w:val="a3"/>
        <w:ind w:leftChars="0" w:left="851"/>
        <w:jc w:val="both"/>
        <w:rPr>
          <w:rFonts w:ascii="標楷體" w:eastAsia="標楷體" w:hAnsi="標楷體"/>
          <w:sz w:val="26"/>
          <w:szCs w:val="26"/>
        </w:rPr>
      </w:pPr>
      <w:r w:rsidRPr="0086035B">
        <w:rPr>
          <w:rFonts w:ascii="標楷體" w:eastAsia="標楷體" w:hAnsi="標楷體" w:hint="eastAsia"/>
          <w:sz w:val="26"/>
          <w:szCs w:val="26"/>
        </w:rPr>
        <w:t>桃園市土地公文化館</w:t>
      </w:r>
      <w:r>
        <w:rPr>
          <w:rFonts w:ascii="標楷體" w:eastAsia="標楷體" w:hAnsi="標楷體" w:hint="eastAsia"/>
          <w:sz w:val="26"/>
          <w:szCs w:val="26"/>
        </w:rPr>
        <w:t xml:space="preserve"> </w:t>
      </w:r>
      <w:r w:rsidRPr="0086035B">
        <w:rPr>
          <w:rFonts w:ascii="標楷體" w:eastAsia="標楷體" w:hAnsi="標楷體" w:hint="eastAsia"/>
          <w:sz w:val="26"/>
          <w:szCs w:val="26"/>
        </w:rPr>
        <w:t>(桃園市桃園區三民路一段100號)、</w:t>
      </w:r>
    </w:p>
    <w:p w14:paraId="547F49B3" w14:textId="15061224" w:rsidR="0086035B" w:rsidRDefault="0086035B" w:rsidP="001B3F60">
      <w:pPr>
        <w:pStyle w:val="a3"/>
        <w:ind w:leftChars="0" w:left="851"/>
        <w:jc w:val="both"/>
        <w:rPr>
          <w:rFonts w:ascii="標楷體" w:eastAsia="標楷體" w:hAnsi="標楷體"/>
          <w:sz w:val="26"/>
          <w:szCs w:val="26"/>
        </w:rPr>
      </w:pPr>
      <w:r w:rsidRPr="0086035B">
        <w:rPr>
          <w:rFonts w:ascii="標楷體" w:eastAsia="標楷體" w:hAnsi="標楷體" w:hint="eastAsia"/>
          <w:sz w:val="26"/>
          <w:szCs w:val="26"/>
        </w:rPr>
        <w:t>桃園市國樂團（320桃園市中壢區中美路16號3</w:t>
      </w:r>
      <w:r w:rsidR="00B06D83">
        <w:rPr>
          <w:rFonts w:ascii="標楷體" w:eastAsia="標楷體" w:hAnsi="標楷體" w:hint="eastAsia"/>
          <w:sz w:val="26"/>
          <w:szCs w:val="26"/>
        </w:rPr>
        <w:t>樓</w:t>
      </w:r>
      <w:r w:rsidRPr="0086035B">
        <w:rPr>
          <w:rFonts w:ascii="標楷體" w:eastAsia="標楷體" w:hAnsi="標楷體" w:hint="eastAsia"/>
          <w:sz w:val="26"/>
          <w:szCs w:val="26"/>
        </w:rPr>
        <w:t xml:space="preserve"> 中壢藝術館3樓）</w:t>
      </w:r>
    </w:p>
    <w:p w14:paraId="5BE94805" w14:textId="4FD02806" w:rsidR="005C7484" w:rsidRPr="0086035B" w:rsidRDefault="008D3BB3" w:rsidP="001B3F60">
      <w:pPr>
        <w:pStyle w:val="a3"/>
        <w:ind w:leftChars="0" w:left="851"/>
        <w:jc w:val="both"/>
        <w:rPr>
          <w:rFonts w:ascii="標楷體" w:eastAsia="標楷體" w:hAnsi="標楷體"/>
          <w:sz w:val="26"/>
          <w:szCs w:val="26"/>
        </w:rPr>
      </w:pPr>
      <w:r>
        <w:rPr>
          <w:rFonts w:ascii="標楷體" w:eastAsia="標楷體" w:hAnsi="標楷體" w:hint="eastAsia"/>
          <w:sz w:val="26"/>
          <w:szCs w:val="26"/>
        </w:rPr>
        <w:t>中原文創園區(</w:t>
      </w:r>
      <w:r w:rsidRPr="00AB22CD">
        <w:rPr>
          <w:rFonts w:ascii="標楷體" w:eastAsia="標楷體" w:hAnsi="標楷體" w:hint="eastAsia"/>
          <w:kern w:val="0"/>
          <w:sz w:val="26"/>
          <w:szCs w:val="26"/>
        </w:rPr>
        <w:t>桃園市中壢區</w:t>
      </w:r>
      <w:r>
        <w:rPr>
          <w:rFonts w:ascii="標楷體" w:eastAsia="標楷體" w:hAnsi="標楷體" w:hint="eastAsia"/>
          <w:kern w:val="0"/>
          <w:sz w:val="26"/>
          <w:szCs w:val="26"/>
        </w:rPr>
        <w:t>忠仁</w:t>
      </w:r>
      <w:r w:rsidRPr="00AB22CD">
        <w:rPr>
          <w:rFonts w:ascii="標楷體" w:eastAsia="標楷體" w:hAnsi="標楷體" w:hint="eastAsia"/>
          <w:kern w:val="0"/>
          <w:sz w:val="26"/>
          <w:szCs w:val="26"/>
        </w:rPr>
        <w:t>路</w:t>
      </w:r>
      <w:r>
        <w:rPr>
          <w:rFonts w:ascii="標楷體" w:eastAsia="標楷體" w:hAnsi="標楷體" w:hint="eastAsia"/>
          <w:kern w:val="0"/>
          <w:sz w:val="26"/>
          <w:szCs w:val="26"/>
        </w:rPr>
        <w:t>33</w:t>
      </w:r>
      <w:r w:rsidRPr="00AB22CD">
        <w:rPr>
          <w:rFonts w:ascii="標楷體" w:eastAsia="標楷體" w:hAnsi="標楷體" w:hint="eastAsia"/>
          <w:kern w:val="0"/>
          <w:sz w:val="26"/>
          <w:szCs w:val="26"/>
        </w:rPr>
        <w:t>號</w:t>
      </w:r>
      <w:r>
        <w:rPr>
          <w:rFonts w:ascii="標楷體" w:eastAsia="標楷體" w:hAnsi="標楷體" w:hint="eastAsia"/>
          <w:kern w:val="0"/>
          <w:sz w:val="26"/>
          <w:szCs w:val="26"/>
        </w:rPr>
        <w:t>)</w:t>
      </w:r>
    </w:p>
    <w:p w14:paraId="7D48FF6E" w14:textId="1881E166" w:rsidR="00EB2786" w:rsidRDefault="0086035B" w:rsidP="001B3F60">
      <w:pPr>
        <w:pStyle w:val="a3"/>
        <w:numPr>
          <w:ilvl w:val="0"/>
          <w:numId w:val="23"/>
        </w:numPr>
        <w:ind w:leftChars="0" w:left="851" w:hanging="567"/>
        <w:jc w:val="both"/>
        <w:rPr>
          <w:rFonts w:ascii="標楷體" w:eastAsia="標楷體" w:hAnsi="標楷體"/>
          <w:sz w:val="26"/>
          <w:szCs w:val="26"/>
        </w:rPr>
      </w:pPr>
      <w:r>
        <w:rPr>
          <w:rFonts w:ascii="標楷體" w:eastAsia="標楷體" w:hAnsi="標楷體" w:hint="eastAsia"/>
          <w:sz w:val="26"/>
          <w:szCs w:val="26"/>
        </w:rPr>
        <w:t>履約範圍：</w:t>
      </w:r>
      <w:r w:rsidRPr="0086035B">
        <w:rPr>
          <w:rFonts w:ascii="標楷體" w:eastAsia="標楷體" w:hAnsi="標楷體" w:hint="eastAsia"/>
          <w:sz w:val="26"/>
          <w:szCs w:val="26"/>
        </w:rPr>
        <w:t>桃園市土地公文化館及桃園市國樂團館舍內部資訊及環控系統硬體設備。</w:t>
      </w:r>
    </w:p>
    <w:p w14:paraId="390464FD" w14:textId="02DD3E30" w:rsidR="0086035B" w:rsidRPr="0016382C" w:rsidRDefault="0086035B" w:rsidP="001B3F60">
      <w:pPr>
        <w:pStyle w:val="a3"/>
        <w:numPr>
          <w:ilvl w:val="0"/>
          <w:numId w:val="23"/>
        </w:numPr>
        <w:ind w:leftChars="0" w:left="851" w:hanging="567"/>
        <w:jc w:val="both"/>
        <w:rPr>
          <w:rFonts w:ascii="標楷體" w:eastAsia="標楷體" w:hAnsi="標楷體"/>
          <w:sz w:val="26"/>
          <w:szCs w:val="26"/>
        </w:rPr>
      </w:pPr>
      <w:r>
        <w:rPr>
          <w:rFonts w:ascii="標楷體" w:eastAsia="標楷體" w:hAnsi="標楷體" w:hint="eastAsia"/>
          <w:sz w:val="26"/>
          <w:szCs w:val="26"/>
        </w:rPr>
        <w:t>現場勘查：</w:t>
      </w:r>
      <w:r w:rsidRPr="0086035B">
        <w:rPr>
          <w:rFonts w:ascii="標楷體" w:eastAsia="標楷體" w:hAnsi="標楷體" w:hint="eastAsia"/>
          <w:sz w:val="26"/>
          <w:szCs w:val="26"/>
        </w:rPr>
        <w:t>公告期間內，如欲至現場查看，請先電洽03-3315212分機4</w:t>
      </w:r>
      <w:r w:rsidR="00997732">
        <w:rPr>
          <w:rFonts w:ascii="標楷體" w:eastAsia="標楷體" w:hAnsi="標楷體"/>
          <w:sz w:val="26"/>
          <w:szCs w:val="26"/>
        </w:rPr>
        <w:t>1</w:t>
      </w:r>
      <w:r w:rsidRPr="0086035B">
        <w:rPr>
          <w:rFonts w:ascii="標楷體" w:eastAsia="標楷體" w:hAnsi="標楷體" w:hint="eastAsia"/>
          <w:sz w:val="26"/>
          <w:szCs w:val="26"/>
        </w:rPr>
        <w:t>6。</w:t>
      </w:r>
    </w:p>
    <w:p w14:paraId="747C1771" w14:textId="77777777" w:rsidR="00D35CE6" w:rsidRPr="0016382C" w:rsidRDefault="00D35CE6" w:rsidP="001B3F60">
      <w:pPr>
        <w:pStyle w:val="a3"/>
        <w:numPr>
          <w:ilvl w:val="0"/>
          <w:numId w:val="23"/>
        </w:numPr>
        <w:ind w:leftChars="0" w:left="851" w:hanging="567"/>
        <w:jc w:val="both"/>
        <w:rPr>
          <w:rFonts w:ascii="標楷體" w:eastAsia="標楷體" w:hAnsi="標楷體"/>
          <w:sz w:val="26"/>
          <w:szCs w:val="26"/>
        </w:rPr>
      </w:pPr>
      <w:r w:rsidRPr="0016382C">
        <w:rPr>
          <w:rFonts w:ascii="標楷體" w:eastAsia="標楷體" w:hAnsi="標楷體" w:hint="eastAsia"/>
          <w:sz w:val="26"/>
          <w:szCs w:val="26"/>
        </w:rPr>
        <w:t>預算未完成立法程序前</w:t>
      </w:r>
      <w:r w:rsidRPr="0016382C">
        <w:rPr>
          <w:rFonts w:ascii="標楷體" w:eastAsia="標楷體" w:hAnsi="標楷體"/>
          <w:sz w:val="26"/>
          <w:szCs w:val="26"/>
        </w:rPr>
        <w:t>,</w:t>
      </w:r>
      <w:r w:rsidRPr="0016382C">
        <w:rPr>
          <w:rFonts w:ascii="標楷體" w:eastAsia="標楷體" w:hAnsi="標楷體" w:hint="eastAsia"/>
          <w:sz w:val="26"/>
          <w:szCs w:val="26"/>
        </w:rPr>
        <w:t>得先辦理保留決標</w:t>
      </w:r>
      <w:r w:rsidRPr="0016382C">
        <w:rPr>
          <w:rFonts w:ascii="標楷體" w:eastAsia="標楷體" w:hAnsi="標楷體"/>
          <w:sz w:val="26"/>
          <w:szCs w:val="26"/>
        </w:rPr>
        <w:t>,</w:t>
      </w:r>
      <w:r w:rsidRPr="0016382C">
        <w:rPr>
          <w:rFonts w:ascii="標楷體" w:eastAsia="標楷體" w:hAnsi="標楷體" w:hint="eastAsia"/>
          <w:sz w:val="26"/>
          <w:szCs w:val="26"/>
        </w:rPr>
        <w:t>俟預算通過後始決標生效</w:t>
      </w:r>
    </w:p>
    <w:p w14:paraId="726F9C07" w14:textId="77777777" w:rsidR="007F0C7F" w:rsidRDefault="007F0C7F" w:rsidP="001B3F60">
      <w:pPr>
        <w:pStyle w:val="a3"/>
        <w:numPr>
          <w:ilvl w:val="0"/>
          <w:numId w:val="45"/>
        </w:numPr>
        <w:adjustRightInd w:val="0"/>
        <w:snapToGrid w:val="0"/>
        <w:spacing w:before="100" w:beforeAutospacing="1" w:after="100" w:afterAutospacing="1" w:line="260" w:lineRule="exact"/>
        <w:ind w:leftChars="0"/>
        <w:jc w:val="both"/>
        <w:rPr>
          <w:rFonts w:ascii="標楷體" w:eastAsia="標楷體" w:hAnsi="標楷體"/>
          <w:b/>
          <w:sz w:val="28"/>
          <w:szCs w:val="28"/>
        </w:rPr>
      </w:pPr>
      <w:bookmarkStart w:id="0" w:name="_Hlk121823839"/>
      <w:r w:rsidRPr="007F0C7F">
        <w:rPr>
          <w:rFonts w:ascii="標楷體" w:eastAsia="標楷體" w:hAnsi="標楷體" w:hint="eastAsia"/>
          <w:b/>
          <w:sz w:val="28"/>
          <w:szCs w:val="28"/>
        </w:rPr>
        <w:t>設備維護內容</w:t>
      </w:r>
      <w:r w:rsidR="00EB2786" w:rsidRPr="007F0C7F">
        <w:rPr>
          <w:rFonts w:ascii="標楷體" w:eastAsia="標楷體" w:hAnsi="標楷體"/>
          <w:b/>
          <w:sz w:val="28"/>
          <w:szCs w:val="28"/>
        </w:rPr>
        <w:t xml:space="preserve">: </w:t>
      </w:r>
    </w:p>
    <w:bookmarkEnd w:id="0"/>
    <w:p w14:paraId="2FE67A78" w14:textId="089C13CB" w:rsidR="00B57FED" w:rsidRPr="00B57761" w:rsidRDefault="007F0C7F" w:rsidP="001B3F60">
      <w:pPr>
        <w:pStyle w:val="a3"/>
        <w:numPr>
          <w:ilvl w:val="1"/>
          <w:numId w:val="45"/>
        </w:numPr>
        <w:adjustRightInd w:val="0"/>
        <w:snapToGrid w:val="0"/>
        <w:spacing w:beforeLines="50" w:before="180" w:after="100" w:afterAutospacing="1" w:line="400" w:lineRule="exact"/>
        <w:ind w:leftChars="0" w:left="851" w:hanging="567"/>
        <w:jc w:val="both"/>
        <w:rPr>
          <w:rFonts w:ascii="標楷體" w:eastAsia="標楷體" w:hAnsi="標楷體"/>
          <w:b/>
          <w:sz w:val="26"/>
          <w:szCs w:val="26"/>
        </w:rPr>
      </w:pPr>
      <w:r w:rsidRPr="00B57761">
        <w:rPr>
          <w:rFonts w:ascii="標楷體" w:eastAsia="標楷體" w:hAnsi="標楷體" w:hint="eastAsia"/>
          <w:kern w:val="0"/>
          <w:sz w:val="26"/>
          <w:szCs w:val="26"/>
        </w:rPr>
        <w:t>本案維護</w:t>
      </w:r>
      <w:bookmarkStart w:id="1" w:name="OLE_LINK1"/>
      <w:bookmarkStart w:id="2" w:name="OLE_LINK2"/>
      <w:r w:rsidRPr="00B57761">
        <w:rPr>
          <w:rFonts w:ascii="標楷體" w:eastAsia="標楷體" w:hAnsi="標楷體" w:hint="eastAsia"/>
          <w:kern w:val="0"/>
          <w:sz w:val="26"/>
          <w:szCs w:val="26"/>
        </w:rPr>
        <w:t>標的</w:t>
      </w:r>
      <w:bookmarkEnd w:id="1"/>
      <w:bookmarkEnd w:id="2"/>
      <w:r w:rsidRPr="00B57761">
        <w:rPr>
          <w:rFonts w:ascii="標楷體" w:eastAsia="標楷體" w:hAnsi="標楷體" w:hint="eastAsia"/>
          <w:kern w:val="0"/>
          <w:sz w:val="26"/>
          <w:szCs w:val="26"/>
        </w:rPr>
        <w:t>設備，於契約期間（自11</w:t>
      </w:r>
      <w:r w:rsidR="008A7AD2">
        <w:rPr>
          <w:rFonts w:ascii="標楷體" w:eastAsia="標楷體" w:hAnsi="標楷體" w:hint="eastAsia"/>
          <w:kern w:val="0"/>
          <w:sz w:val="26"/>
          <w:szCs w:val="26"/>
        </w:rPr>
        <w:t>4</w:t>
      </w:r>
      <w:r w:rsidRPr="00B57761">
        <w:rPr>
          <w:rFonts w:ascii="標楷體" w:eastAsia="標楷體" w:hAnsi="標楷體" w:hint="eastAsia"/>
          <w:kern w:val="0"/>
          <w:sz w:val="26"/>
          <w:szCs w:val="26"/>
        </w:rPr>
        <w:t>年1月1日起至11</w:t>
      </w:r>
      <w:r w:rsidR="008A7AD2">
        <w:rPr>
          <w:rFonts w:ascii="標楷體" w:eastAsia="標楷體" w:hAnsi="標楷體" w:hint="eastAsia"/>
          <w:kern w:val="0"/>
          <w:sz w:val="26"/>
          <w:szCs w:val="26"/>
        </w:rPr>
        <w:t>4</w:t>
      </w:r>
      <w:r w:rsidRPr="00B57761">
        <w:rPr>
          <w:rFonts w:ascii="標楷體" w:eastAsia="標楷體" w:hAnsi="標楷體"/>
          <w:kern w:val="0"/>
          <w:sz w:val="26"/>
          <w:szCs w:val="26"/>
        </w:rPr>
        <w:t>年12月</w:t>
      </w:r>
      <w:r w:rsidRPr="00B57761">
        <w:rPr>
          <w:rFonts w:ascii="標楷體" w:eastAsia="標楷體" w:hAnsi="標楷體" w:hint="eastAsia"/>
          <w:kern w:val="0"/>
          <w:sz w:val="26"/>
          <w:szCs w:val="26"/>
        </w:rPr>
        <w:t>3</w:t>
      </w:r>
      <w:r w:rsidRPr="00B57761">
        <w:rPr>
          <w:rFonts w:ascii="標楷體" w:eastAsia="標楷體" w:hAnsi="標楷體"/>
          <w:kern w:val="0"/>
          <w:sz w:val="26"/>
          <w:szCs w:val="26"/>
        </w:rPr>
        <w:t>1日</w:t>
      </w:r>
      <w:r w:rsidRPr="00B57761">
        <w:rPr>
          <w:rFonts w:ascii="標楷體" w:eastAsia="標楷體" w:hAnsi="標楷體" w:hint="eastAsia"/>
          <w:kern w:val="0"/>
          <w:sz w:val="26"/>
          <w:szCs w:val="26"/>
        </w:rPr>
        <w:t>止）負維護之責，使其能經常保持良好而可用之狀況，設備故障時，須負責修復至正常運作。修護期間須提供同等級備品替代運作，以利服務順暢運作。</w:t>
      </w:r>
    </w:p>
    <w:p w14:paraId="3179A8E3" w14:textId="11B0ACAC" w:rsidR="00B57FED" w:rsidRPr="00B57761" w:rsidRDefault="007F0C7F" w:rsidP="001B3F60">
      <w:pPr>
        <w:pStyle w:val="a3"/>
        <w:numPr>
          <w:ilvl w:val="1"/>
          <w:numId w:val="45"/>
        </w:numPr>
        <w:adjustRightInd w:val="0"/>
        <w:snapToGrid w:val="0"/>
        <w:spacing w:beforeLines="50" w:before="180" w:after="100" w:afterAutospacing="1" w:line="400" w:lineRule="exact"/>
        <w:ind w:leftChars="0" w:left="851" w:hanging="567"/>
        <w:jc w:val="both"/>
        <w:rPr>
          <w:rFonts w:ascii="標楷體" w:eastAsia="標楷體" w:hAnsi="標楷體"/>
          <w:b/>
          <w:sz w:val="26"/>
          <w:szCs w:val="26"/>
        </w:rPr>
      </w:pPr>
      <w:r w:rsidRPr="00B57761">
        <w:rPr>
          <w:rFonts w:ascii="標楷體" w:eastAsia="標楷體" w:hAnsi="標楷體" w:hint="eastAsia"/>
          <w:kern w:val="0"/>
          <w:sz w:val="26"/>
          <w:szCs w:val="26"/>
        </w:rPr>
        <w:t>契約服務期間，廠商需一併提供機關維護設備有關之技術諮詢服務。</w:t>
      </w:r>
    </w:p>
    <w:p w14:paraId="02BD5351" w14:textId="784D934D" w:rsidR="00D5309E" w:rsidRDefault="00B57FED" w:rsidP="00D5309E">
      <w:pPr>
        <w:pStyle w:val="a3"/>
        <w:adjustRightInd w:val="0"/>
        <w:snapToGrid w:val="0"/>
        <w:spacing w:after="100" w:afterAutospacing="1" w:line="228" w:lineRule="auto"/>
        <w:ind w:leftChars="250" w:left="860" w:hangingChars="100" w:hanging="260"/>
        <w:jc w:val="both"/>
        <w:rPr>
          <w:rFonts w:ascii="標楷體" w:eastAsia="標楷體" w:hAnsi="標楷體"/>
          <w:bCs/>
          <w:sz w:val="26"/>
          <w:szCs w:val="26"/>
        </w:rPr>
      </w:pPr>
      <w:r w:rsidRPr="00B57761">
        <w:rPr>
          <w:rFonts w:ascii="標楷體" w:eastAsia="標楷體" w:hAnsi="標楷體" w:hint="eastAsia"/>
          <w:bCs/>
          <w:sz w:val="26"/>
          <w:szCs w:val="26"/>
        </w:rPr>
        <w:t>■本會上班時間：（上午0</w:t>
      </w:r>
      <w:r w:rsidR="0021171A">
        <w:rPr>
          <w:rFonts w:ascii="標楷體" w:eastAsia="標楷體" w:hAnsi="標楷體" w:hint="eastAsia"/>
          <w:bCs/>
          <w:sz w:val="26"/>
          <w:szCs w:val="26"/>
        </w:rPr>
        <w:t>9</w:t>
      </w:r>
      <w:r w:rsidRPr="00B57761">
        <w:rPr>
          <w:rFonts w:ascii="標楷體" w:eastAsia="標楷體" w:hAnsi="標楷體" w:hint="eastAsia"/>
          <w:bCs/>
          <w:sz w:val="26"/>
          <w:szCs w:val="26"/>
        </w:rPr>
        <w:t>時00分至下午18時00分，中午休息時間為中午12時00分至下午13時00分）</w:t>
      </w:r>
    </w:p>
    <w:p w14:paraId="08ECF488" w14:textId="4418B3FA" w:rsidR="00B57FED" w:rsidRPr="00D5309E" w:rsidRDefault="00B57FED" w:rsidP="00D5309E">
      <w:pPr>
        <w:pStyle w:val="a3"/>
        <w:adjustRightInd w:val="0"/>
        <w:snapToGrid w:val="0"/>
        <w:spacing w:after="100" w:afterAutospacing="1" w:line="228" w:lineRule="auto"/>
        <w:ind w:leftChars="250" w:left="860" w:hangingChars="100" w:hanging="260"/>
        <w:jc w:val="both"/>
        <w:rPr>
          <w:rFonts w:ascii="標楷體" w:eastAsia="標楷體" w:hAnsi="標楷體"/>
          <w:bCs/>
          <w:sz w:val="26"/>
          <w:szCs w:val="26"/>
        </w:rPr>
      </w:pPr>
      <w:r w:rsidRPr="00D5309E">
        <w:rPr>
          <w:rFonts w:ascii="標楷體" w:eastAsia="標楷體" w:hAnsi="標楷體" w:hint="eastAsia"/>
          <w:bCs/>
          <w:sz w:val="26"/>
          <w:szCs w:val="26"/>
        </w:rPr>
        <w:t>□例假日時間：（上午○○時○○分至下午○○時○○分）</w:t>
      </w:r>
    </w:p>
    <w:p w14:paraId="41DD02A0" w14:textId="2FAC8812" w:rsidR="00B57FED" w:rsidRPr="00B57761" w:rsidRDefault="00B57FED" w:rsidP="00D5309E">
      <w:pPr>
        <w:pStyle w:val="a3"/>
        <w:adjustRightInd w:val="0"/>
        <w:snapToGrid w:val="0"/>
        <w:spacing w:after="100" w:afterAutospacing="1" w:line="228" w:lineRule="auto"/>
        <w:ind w:leftChars="250" w:left="600"/>
        <w:jc w:val="both"/>
        <w:rPr>
          <w:rFonts w:ascii="標楷體" w:eastAsia="標楷體" w:hAnsi="標楷體"/>
          <w:bCs/>
          <w:sz w:val="26"/>
          <w:szCs w:val="26"/>
        </w:rPr>
      </w:pPr>
      <w:r w:rsidRPr="00B57761">
        <w:rPr>
          <w:rFonts w:ascii="標楷體" w:eastAsia="標楷體" w:hAnsi="標楷體" w:hint="eastAsia"/>
          <w:bCs/>
          <w:sz w:val="26"/>
          <w:szCs w:val="26"/>
        </w:rPr>
        <w:t>□其他時間：</w:t>
      </w:r>
    </w:p>
    <w:p w14:paraId="42C53A98" w14:textId="52BB4268" w:rsidR="00B57FED" w:rsidRPr="00ED7803" w:rsidRDefault="00B57FED" w:rsidP="001B3F60">
      <w:pPr>
        <w:pStyle w:val="a3"/>
        <w:numPr>
          <w:ilvl w:val="1"/>
          <w:numId w:val="45"/>
        </w:numPr>
        <w:adjustRightInd w:val="0"/>
        <w:snapToGrid w:val="0"/>
        <w:spacing w:beforeLines="50" w:before="180" w:after="100" w:afterAutospacing="1" w:line="400" w:lineRule="exact"/>
        <w:ind w:leftChars="0" w:left="851" w:hanging="567"/>
        <w:jc w:val="both"/>
        <w:rPr>
          <w:rFonts w:ascii="標楷體" w:eastAsia="標楷體" w:hAnsi="標楷體"/>
          <w:b/>
          <w:sz w:val="26"/>
          <w:szCs w:val="26"/>
        </w:rPr>
      </w:pPr>
      <w:r w:rsidRPr="00ED7803">
        <w:rPr>
          <w:rFonts w:ascii="標楷體" w:eastAsia="標楷體" w:hAnsi="標楷體" w:hint="eastAsia"/>
          <w:kern w:val="0"/>
          <w:sz w:val="26"/>
          <w:szCs w:val="26"/>
        </w:rPr>
        <w:t>臨時故障修復：維護廠商到機關服務時間為</w:t>
      </w:r>
      <w:r w:rsidRPr="00ED7803">
        <w:rPr>
          <w:rFonts w:ascii="標楷體" w:eastAsia="標楷體" w:hAnsi="標楷體"/>
          <w:kern w:val="0"/>
          <w:sz w:val="26"/>
          <w:szCs w:val="26"/>
        </w:rPr>
        <w:t>週一至週</w:t>
      </w:r>
      <w:r w:rsidRPr="00ED7803">
        <w:rPr>
          <w:rFonts w:ascii="標楷體" w:eastAsia="標楷體" w:hAnsi="標楷體" w:hint="eastAsia"/>
          <w:kern w:val="0"/>
          <w:sz w:val="26"/>
          <w:szCs w:val="26"/>
        </w:rPr>
        <w:t>五上班時間(0</w:t>
      </w:r>
      <w:r w:rsidRPr="00ED7803">
        <w:rPr>
          <w:rFonts w:ascii="標楷體" w:eastAsia="標楷體" w:hAnsi="標楷體"/>
          <w:kern w:val="0"/>
          <w:sz w:val="26"/>
          <w:szCs w:val="26"/>
        </w:rPr>
        <w:t>8:</w:t>
      </w:r>
      <w:r w:rsidR="004552C7" w:rsidRPr="00ED7803">
        <w:rPr>
          <w:rFonts w:ascii="標楷體" w:eastAsia="標楷體" w:hAnsi="標楷體" w:hint="eastAsia"/>
          <w:kern w:val="0"/>
          <w:sz w:val="26"/>
          <w:szCs w:val="26"/>
        </w:rPr>
        <w:t>0</w:t>
      </w:r>
      <w:r w:rsidRPr="00ED7803">
        <w:rPr>
          <w:rFonts w:ascii="標楷體" w:eastAsia="標楷體" w:hAnsi="標楷體"/>
          <w:kern w:val="0"/>
          <w:sz w:val="26"/>
          <w:szCs w:val="26"/>
        </w:rPr>
        <w:t>0-1</w:t>
      </w:r>
      <w:r w:rsidR="004552C7" w:rsidRPr="00ED7803">
        <w:rPr>
          <w:rFonts w:ascii="標楷體" w:eastAsia="標楷體" w:hAnsi="標楷體" w:hint="eastAsia"/>
          <w:kern w:val="0"/>
          <w:sz w:val="26"/>
          <w:szCs w:val="26"/>
        </w:rPr>
        <w:t>8</w:t>
      </w:r>
      <w:r w:rsidRPr="00ED7803">
        <w:rPr>
          <w:rFonts w:ascii="標楷體" w:eastAsia="標楷體" w:hAnsi="標楷體"/>
          <w:kern w:val="0"/>
          <w:sz w:val="26"/>
          <w:szCs w:val="26"/>
        </w:rPr>
        <w:t>:</w:t>
      </w:r>
      <w:r w:rsidR="004552C7" w:rsidRPr="00ED7803">
        <w:rPr>
          <w:rFonts w:ascii="標楷體" w:eastAsia="標楷體" w:hAnsi="標楷體" w:hint="eastAsia"/>
          <w:kern w:val="0"/>
          <w:sz w:val="26"/>
          <w:szCs w:val="26"/>
        </w:rPr>
        <w:t>0</w:t>
      </w:r>
      <w:r w:rsidRPr="00ED7803">
        <w:rPr>
          <w:rFonts w:ascii="標楷體" w:eastAsia="標楷體" w:hAnsi="標楷體"/>
          <w:kern w:val="0"/>
          <w:sz w:val="26"/>
          <w:szCs w:val="26"/>
        </w:rPr>
        <w:t>0</w:t>
      </w:r>
      <w:r w:rsidRPr="00ED7803">
        <w:rPr>
          <w:rFonts w:ascii="標楷體" w:eastAsia="標楷體" w:hAnsi="標楷體" w:hint="eastAsia"/>
          <w:kern w:val="0"/>
          <w:sz w:val="26"/>
          <w:szCs w:val="26"/>
        </w:rPr>
        <w:t>)，機關發現維護標的設備有故障致不能運作時，得隨時在服務時間內以電話通知廠商維修。遇有緊急情況時，廠商接獲通知後，須於上班時間</w:t>
      </w:r>
      <w:r w:rsidRPr="00ED7803">
        <w:rPr>
          <w:rFonts w:ascii="標楷體" w:eastAsia="標楷體" w:hAnsi="標楷體"/>
          <w:kern w:val="0"/>
          <w:sz w:val="26"/>
          <w:szCs w:val="26"/>
        </w:rPr>
        <w:t>2</w:t>
      </w:r>
      <w:r w:rsidRPr="00ED7803">
        <w:rPr>
          <w:rFonts w:ascii="標楷體" w:eastAsia="標楷體" w:hAnsi="標楷體" w:hint="eastAsia"/>
          <w:kern w:val="0"/>
          <w:sz w:val="26"/>
          <w:szCs w:val="26"/>
        </w:rPr>
        <w:t>小時內到機關服務，並於同一電話通知後</w:t>
      </w:r>
      <w:r w:rsidRPr="00ED7803">
        <w:rPr>
          <w:rFonts w:ascii="標楷體" w:eastAsia="標楷體" w:hAnsi="標楷體"/>
          <w:kern w:val="0"/>
          <w:sz w:val="26"/>
          <w:szCs w:val="26"/>
        </w:rPr>
        <w:t>4</w:t>
      </w:r>
      <w:r w:rsidRPr="00ED7803">
        <w:rPr>
          <w:rFonts w:ascii="標楷體" w:eastAsia="標楷體" w:hAnsi="標楷體" w:hint="eastAsia"/>
          <w:kern w:val="0"/>
          <w:sz w:val="26"/>
          <w:szCs w:val="26"/>
        </w:rPr>
        <w:t>小時內維修完畢，否則須提供同級(含)以上備品替用，使標的物回復正常運作，至故障設備修復完成。</w:t>
      </w:r>
    </w:p>
    <w:p w14:paraId="0C0069C9" w14:textId="77777777" w:rsidR="00B57FED" w:rsidRPr="00ED7803" w:rsidRDefault="007F0C7F" w:rsidP="001B3F60">
      <w:pPr>
        <w:pStyle w:val="a3"/>
        <w:numPr>
          <w:ilvl w:val="1"/>
          <w:numId w:val="45"/>
        </w:numPr>
        <w:adjustRightInd w:val="0"/>
        <w:snapToGrid w:val="0"/>
        <w:spacing w:beforeLines="50" w:before="180" w:after="100" w:afterAutospacing="1" w:line="400" w:lineRule="exact"/>
        <w:ind w:leftChars="0" w:left="851" w:hanging="567"/>
        <w:jc w:val="both"/>
        <w:rPr>
          <w:rFonts w:ascii="標楷體" w:eastAsia="標楷體" w:hAnsi="標楷體"/>
          <w:sz w:val="26"/>
          <w:szCs w:val="26"/>
        </w:rPr>
      </w:pPr>
      <w:r w:rsidRPr="00ED7803">
        <w:rPr>
          <w:rFonts w:ascii="標楷體" w:eastAsia="標楷體" w:hAnsi="標楷體"/>
          <w:kern w:val="0"/>
          <w:sz w:val="26"/>
          <w:szCs w:val="26"/>
        </w:rPr>
        <w:t>維修紀錄：</w:t>
      </w:r>
      <w:r w:rsidRPr="00ED7803">
        <w:rPr>
          <w:rFonts w:ascii="標楷體" w:eastAsia="標楷體" w:hAnsi="標楷體" w:hint="eastAsia"/>
          <w:kern w:val="0"/>
          <w:sz w:val="26"/>
          <w:szCs w:val="26"/>
        </w:rPr>
        <w:t>維護服務完成後須填寫維護及維修紀錄，紀錄內容包含維護情形、設備狀況、故障時間、處理方式及復原時間等。</w:t>
      </w:r>
    </w:p>
    <w:p w14:paraId="7579FA99" w14:textId="77777777" w:rsidR="00B57FED" w:rsidRPr="00ED7803" w:rsidRDefault="007F0C7F" w:rsidP="001B3F60">
      <w:pPr>
        <w:pStyle w:val="a3"/>
        <w:numPr>
          <w:ilvl w:val="1"/>
          <w:numId w:val="45"/>
        </w:numPr>
        <w:adjustRightInd w:val="0"/>
        <w:snapToGrid w:val="0"/>
        <w:spacing w:beforeLines="50" w:before="180" w:after="100" w:afterAutospacing="1" w:line="400" w:lineRule="exact"/>
        <w:ind w:leftChars="0" w:left="851" w:hanging="567"/>
        <w:jc w:val="both"/>
        <w:rPr>
          <w:rFonts w:ascii="標楷體" w:eastAsia="標楷體" w:hAnsi="標楷體"/>
          <w:sz w:val="26"/>
          <w:szCs w:val="26"/>
        </w:rPr>
      </w:pPr>
      <w:r w:rsidRPr="00ED7803">
        <w:rPr>
          <w:rFonts w:ascii="標楷體" w:eastAsia="標楷體" w:hAnsi="標楷體" w:hint="eastAsia"/>
          <w:kern w:val="0"/>
          <w:sz w:val="26"/>
          <w:szCs w:val="26"/>
        </w:rPr>
        <w:t>安全與防毒：</w:t>
      </w:r>
      <w:r w:rsidRPr="00ED7803">
        <w:rPr>
          <w:rFonts w:ascii="標楷體" w:eastAsia="標楷體" w:hAnsi="標楷體"/>
          <w:kern w:val="0"/>
          <w:sz w:val="26"/>
          <w:szCs w:val="26"/>
        </w:rPr>
        <w:t>F-Secure Business Suite Premium</w:t>
      </w:r>
      <w:r w:rsidRPr="00ED7803">
        <w:rPr>
          <w:rFonts w:ascii="標楷體" w:eastAsia="標楷體" w:hAnsi="標楷體" w:hint="eastAsia"/>
          <w:kern w:val="0"/>
          <w:sz w:val="26"/>
          <w:szCs w:val="26"/>
        </w:rPr>
        <w:t>完整安全防護進階版30套。</w:t>
      </w:r>
    </w:p>
    <w:p w14:paraId="2ACAA731" w14:textId="19AF2142" w:rsidR="00B57FED" w:rsidRPr="00ED7803" w:rsidRDefault="007F0C7F" w:rsidP="001B3F60">
      <w:pPr>
        <w:pStyle w:val="a3"/>
        <w:numPr>
          <w:ilvl w:val="1"/>
          <w:numId w:val="45"/>
        </w:numPr>
        <w:adjustRightInd w:val="0"/>
        <w:snapToGrid w:val="0"/>
        <w:spacing w:beforeLines="50" w:before="180" w:after="100" w:afterAutospacing="1" w:line="400" w:lineRule="exact"/>
        <w:ind w:leftChars="0" w:left="851" w:hanging="567"/>
        <w:jc w:val="both"/>
        <w:rPr>
          <w:rFonts w:ascii="標楷體" w:eastAsia="標楷體" w:hAnsi="標楷體"/>
          <w:sz w:val="26"/>
          <w:szCs w:val="26"/>
        </w:rPr>
      </w:pPr>
      <w:r w:rsidRPr="00ED7803">
        <w:rPr>
          <w:rFonts w:ascii="標楷體" w:eastAsia="標楷體" w:hAnsi="標楷體" w:hint="eastAsia"/>
          <w:kern w:val="0"/>
          <w:sz w:val="26"/>
          <w:szCs w:val="26"/>
        </w:rPr>
        <w:t>土地公</w:t>
      </w:r>
      <w:r w:rsidR="0074748F" w:rsidRPr="00ED7803">
        <w:rPr>
          <w:rFonts w:ascii="標楷體" w:eastAsia="標楷體" w:hAnsi="標楷體" w:hint="eastAsia"/>
          <w:kern w:val="0"/>
          <w:sz w:val="26"/>
          <w:szCs w:val="26"/>
        </w:rPr>
        <w:t>文化館</w:t>
      </w:r>
      <w:r w:rsidRPr="00ED7803">
        <w:rPr>
          <w:rFonts w:ascii="標楷體" w:eastAsia="標楷體" w:hAnsi="標楷體" w:hint="eastAsia"/>
          <w:kern w:val="0"/>
          <w:sz w:val="26"/>
          <w:szCs w:val="26"/>
        </w:rPr>
        <w:t>環控系統維修及設定，確保設備使用正常及配合單位變更展場設備。</w:t>
      </w:r>
    </w:p>
    <w:p w14:paraId="0B75C52A" w14:textId="77777777" w:rsidR="00B57FED" w:rsidRPr="00ED7803" w:rsidRDefault="007F0C7F" w:rsidP="001B3F60">
      <w:pPr>
        <w:pStyle w:val="a3"/>
        <w:numPr>
          <w:ilvl w:val="1"/>
          <w:numId w:val="45"/>
        </w:numPr>
        <w:adjustRightInd w:val="0"/>
        <w:snapToGrid w:val="0"/>
        <w:spacing w:beforeLines="50" w:before="180" w:after="100" w:afterAutospacing="1" w:line="400" w:lineRule="exact"/>
        <w:ind w:leftChars="0" w:left="851" w:hanging="567"/>
        <w:jc w:val="both"/>
        <w:rPr>
          <w:rFonts w:ascii="標楷體" w:eastAsia="標楷體" w:hAnsi="標楷體"/>
          <w:sz w:val="26"/>
          <w:szCs w:val="26"/>
        </w:rPr>
      </w:pPr>
      <w:r w:rsidRPr="00ED7803">
        <w:rPr>
          <w:rFonts w:ascii="標楷體" w:eastAsia="標楷體" w:hAnsi="標楷體" w:hint="eastAsia"/>
          <w:kern w:val="0"/>
          <w:sz w:val="26"/>
          <w:szCs w:val="26"/>
        </w:rPr>
        <w:t xml:space="preserve">服務期間內提供 </w:t>
      </w:r>
      <w:r w:rsidRPr="00ED7803">
        <w:rPr>
          <w:rFonts w:ascii="標楷體" w:eastAsia="標楷體" w:hAnsi="標楷體"/>
          <w:kern w:val="0"/>
          <w:sz w:val="26"/>
          <w:szCs w:val="26"/>
        </w:rPr>
        <w:t xml:space="preserve">ShareTech Mail </w:t>
      </w:r>
      <w:r w:rsidRPr="00ED7803">
        <w:rPr>
          <w:rFonts w:ascii="標楷體" w:eastAsia="標楷體" w:hAnsi="標楷體" w:hint="eastAsia"/>
          <w:kern w:val="0"/>
          <w:sz w:val="26"/>
          <w:szCs w:val="26"/>
        </w:rPr>
        <w:t>備機服務、硬體保固、遠端連線排除。</w:t>
      </w:r>
    </w:p>
    <w:p w14:paraId="12056808" w14:textId="720A34FD" w:rsidR="007F0C7F" w:rsidRPr="00ED7803" w:rsidRDefault="007F0C7F" w:rsidP="001B3F60">
      <w:pPr>
        <w:pStyle w:val="a3"/>
        <w:numPr>
          <w:ilvl w:val="1"/>
          <w:numId w:val="45"/>
        </w:numPr>
        <w:adjustRightInd w:val="0"/>
        <w:snapToGrid w:val="0"/>
        <w:spacing w:beforeLines="50" w:before="180" w:after="100" w:afterAutospacing="1" w:line="400" w:lineRule="exact"/>
        <w:ind w:leftChars="0" w:left="851" w:hanging="567"/>
        <w:jc w:val="both"/>
        <w:rPr>
          <w:rFonts w:ascii="標楷體" w:eastAsia="標楷體" w:hAnsi="標楷體"/>
          <w:sz w:val="26"/>
          <w:szCs w:val="26"/>
        </w:rPr>
      </w:pPr>
      <w:r w:rsidRPr="00ED7803">
        <w:rPr>
          <w:rFonts w:ascii="標楷體" w:eastAsia="標楷體" w:hAnsi="標楷體" w:hint="eastAsia"/>
          <w:kern w:val="0"/>
          <w:sz w:val="26"/>
          <w:szCs w:val="26"/>
        </w:rPr>
        <w:t>定期保養：保養維護週期為每月</w:t>
      </w:r>
      <w:r w:rsidR="00383F54">
        <w:rPr>
          <w:rFonts w:ascii="標楷體" w:eastAsia="標楷體" w:hAnsi="標楷體"/>
          <w:kern w:val="0"/>
          <w:sz w:val="26"/>
          <w:szCs w:val="26"/>
        </w:rPr>
        <w:t>2</w:t>
      </w:r>
      <w:r w:rsidRPr="00ED7803">
        <w:rPr>
          <w:rFonts w:ascii="標楷體" w:eastAsia="標楷體" w:hAnsi="標楷體" w:hint="eastAsia"/>
          <w:kern w:val="0"/>
          <w:sz w:val="26"/>
          <w:szCs w:val="26"/>
        </w:rPr>
        <w:t>次，不足一月以一月計算，保養維護時程由雙方協議排定，但以上班時間為原則，且不影響機關正常作業；保養時各項設備至少需</w:t>
      </w:r>
      <w:r w:rsidRPr="00ED7803">
        <w:rPr>
          <w:rFonts w:ascii="標楷體" w:eastAsia="標楷體" w:hAnsi="標楷體" w:hint="eastAsia"/>
          <w:kern w:val="0"/>
          <w:sz w:val="26"/>
          <w:szCs w:val="26"/>
        </w:rPr>
        <w:lastRenderedPageBreak/>
        <w:t>檢測以下項目並作成</w:t>
      </w:r>
      <w:r w:rsidR="00023334" w:rsidRPr="00ED7803">
        <w:rPr>
          <w:rFonts w:ascii="標楷體" w:eastAsia="標楷體" w:hAnsi="標楷體" w:hint="eastAsia"/>
          <w:kern w:val="0"/>
          <w:sz w:val="26"/>
          <w:szCs w:val="26"/>
        </w:rPr>
        <w:t>維護</w:t>
      </w:r>
      <w:r w:rsidRPr="00ED7803">
        <w:rPr>
          <w:rFonts w:ascii="標楷體" w:eastAsia="標楷體" w:hAnsi="標楷體" w:hint="eastAsia"/>
          <w:kern w:val="0"/>
          <w:sz w:val="26"/>
          <w:szCs w:val="26"/>
        </w:rPr>
        <w:t>紀錄。</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72"/>
        <w:gridCol w:w="863"/>
        <w:gridCol w:w="863"/>
        <w:gridCol w:w="864"/>
        <w:gridCol w:w="863"/>
        <w:gridCol w:w="864"/>
        <w:gridCol w:w="863"/>
        <w:gridCol w:w="863"/>
        <w:gridCol w:w="864"/>
        <w:gridCol w:w="863"/>
        <w:gridCol w:w="864"/>
      </w:tblGrid>
      <w:tr w:rsidR="007F0C7F" w:rsidRPr="00ED7803" w14:paraId="5C3628EC" w14:textId="77777777" w:rsidTr="00B57FED">
        <w:trPr>
          <w:trHeight w:val="777"/>
        </w:trPr>
        <w:tc>
          <w:tcPr>
            <w:tcW w:w="1572" w:type="dxa"/>
            <w:tcBorders>
              <w:tl2br w:val="single" w:sz="4" w:space="0" w:color="auto"/>
            </w:tcBorders>
          </w:tcPr>
          <w:p w14:paraId="7474A4CA" w14:textId="77777777" w:rsidR="007F0C7F" w:rsidRPr="00ED7803" w:rsidRDefault="007F0C7F" w:rsidP="001B3F60">
            <w:pPr>
              <w:adjustRightInd w:val="0"/>
              <w:snapToGrid w:val="0"/>
              <w:spacing w:line="240" w:lineRule="atLeast"/>
              <w:jc w:val="both"/>
              <w:textAlignment w:val="baseline"/>
              <w:rPr>
                <w:rFonts w:ascii="標楷體" w:eastAsia="標楷體" w:hAnsi="標楷體"/>
                <w:kern w:val="0"/>
                <w:sz w:val="26"/>
                <w:szCs w:val="26"/>
              </w:rPr>
            </w:pPr>
            <w:r w:rsidRPr="00ED7803">
              <w:rPr>
                <w:rFonts w:ascii="標楷體" w:eastAsia="標楷體" w:hAnsi="標楷體" w:hint="eastAsia"/>
                <w:kern w:val="0"/>
                <w:sz w:val="26"/>
                <w:szCs w:val="26"/>
              </w:rPr>
              <w:t xml:space="preserve">  設備名稱</w:t>
            </w:r>
          </w:p>
          <w:p w14:paraId="39E2C7D4" w14:textId="77777777" w:rsidR="007F0C7F" w:rsidRPr="00ED7803" w:rsidRDefault="007F0C7F" w:rsidP="001B3F60">
            <w:pPr>
              <w:adjustRightInd w:val="0"/>
              <w:snapToGrid w:val="0"/>
              <w:spacing w:line="240" w:lineRule="atLeast"/>
              <w:jc w:val="both"/>
              <w:textAlignment w:val="baseline"/>
              <w:rPr>
                <w:rFonts w:ascii="標楷體" w:eastAsia="標楷體" w:hAnsi="標楷體"/>
                <w:kern w:val="0"/>
                <w:sz w:val="26"/>
                <w:szCs w:val="26"/>
              </w:rPr>
            </w:pPr>
          </w:p>
          <w:p w14:paraId="4C18DFF7" w14:textId="77777777" w:rsidR="007F0C7F" w:rsidRPr="00ED7803" w:rsidRDefault="007F0C7F" w:rsidP="001B3F60">
            <w:pPr>
              <w:adjustRightInd w:val="0"/>
              <w:snapToGrid w:val="0"/>
              <w:spacing w:line="240" w:lineRule="atLeast"/>
              <w:jc w:val="both"/>
              <w:textAlignment w:val="baseline"/>
              <w:rPr>
                <w:rFonts w:ascii="標楷體" w:eastAsia="標楷體" w:hAnsi="標楷體"/>
                <w:kern w:val="0"/>
                <w:sz w:val="26"/>
                <w:szCs w:val="26"/>
              </w:rPr>
            </w:pPr>
            <w:r w:rsidRPr="00ED7803">
              <w:rPr>
                <w:rFonts w:ascii="標楷體" w:eastAsia="標楷體" w:hAnsi="標楷體" w:hint="eastAsia"/>
                <w:kern w:val="0"/>
                <w:sz w:val="26"/>
                <w:szCs w:val="26"/>
              </w:rPr>
              <w:t>檢測項目</w:t>
            </w:r>
          </w:p>
        </w:tc>
        <w:tc>
          <w:tcPr>
            <w:tcW w:w="863" w:type="dxa"/>
            <w:vAlign w:val="center"/>
          </w:tcPr>
          <w:p w14:paraId="7154D94C" w14:textId="77777777" w:rsidR="007F0C7F" w:rsidRPr="00ED7803" w:rsidRDefault="007F0C7F" w:rsidP="001B3F60">
            <w:pPr>
              <w:adjustRightInd w:val="0"/>
              <w:snapToGrid w:val="0"/>
              <w:spacing w:line="240" w:lineRule="atLeast"/>
              <w:jc w:val="both"/>
              <w:textAlignment w:val="baseline"/>
              <w:rPr>
                <w:rFonts w:ascii="標楷體" w:eastAsia="標楷體" w:hAnsi="標楷體"/>
                <w:kern w:val="0"/>
                <w:sz w:val="26"/>
                <w:szCs w:val="26"/>
              </w:rPr>
            </w:pPr>
            <w:r w:rsidRPr="00ED7803">
              <w:rPr>
                <w:rFonts w:ascii="標楷體" w:eastAsia="標楷體" w:hAnsi="標楷體" w:hint="eastAsia"/>
                <w:kern w:val="0"/>
                <w:sz w:val="26"/>
                <w:szCs w:val="26"/>
              </w:rPr>
              <w:t>防火牆</w:t>
            </w:r>
          </w:p>
        </w:tc>
        <w:tc>
          <w:tcPr>
            <w:tcW w:w="863" w:type="dxa"/>
            <w:vAlign w:val="center"/>
          </w:tcPr>
          <w:p w14:paraId="5F213F41" w14:textId="77777777" w:rsidR="007F0C7F" w:rsidRPr="00ED7803" w:rsidRDefault="007F0C7F" w:rsidP="001B3F60">
            <w:pPr>
              <w:adjustRightInd w:val="0"/>
              <w:snapToGrid w:val="0"/>
              <w:spacing w:line="240" w:lineRule="atLeast"/>
              <w:jc w:val="both"/>
              <w:textAlignment w:val="baseline"/>
              <w:rPr>
                <w:rFonts w:ascii="標楷體" w:eastAsia="標楷體" w:hAnsi="標楷體"/>
                <w:kern w:val="0"/>
                <w:sz w:val="26"/>
                <w:szCs w:val="26"/>
              </w:rPr>
            </w:pPr>
            <w:r w:rsidRPr="00ED7803">
              <w:rPr>
                <w:rFonts w:ascii="標楷體" w:eastAsia="標楷體" w:hAnsi="標楷體" w:hint="eastAsia"/>
                <w:kern w:val="0"/>
                <w:sz w:val="26"/>
                <w:szCs w:val="26"/>
              </w:rPr>
              <w:t>不斷電裝置</w:t>
            </w:r>
          </w:p>
        </w:tc>
        <w:tc>
          <w:tcPr>
            <w:tcW w:w="864" w:type="dxa"/>
          </w:tcPr>
          <w:p w14:paraId="19848A31" w14:textId="77777777" w:rsidR="007F0C7F" w:rsidRPr="00ED7803" w:rsidRDefault="007F0C7F" w:rsidP="001B3F60">
            <w:pPr>
              <w:adjustRightInd w:val="0"/>
              <w:snapToGrid w:val="0"/>
              <w:spacing w:line="240" w:lineRule="atLeast"/>
              <w:jc w:val="both"/>
              <w:textAlignment w:val="baseline"/>
              <w:rPr>
                <w:rFonts w:ascii="標楷體" w:eastAsia="標楷體" w:hAnsi="標楷體"/>
                <w:kern w:val="0"/>
                <w:sz w:val="26"/>
                <w:szCs w:val="26"/>
              </w:rPr>
            </w:pPr>
            <w:r w:rsidRPr="00ED7803">
              <w:rPr>
                <w:rFonts w:ascii="標楷體" w:eastAsia="標楷體" w:hAnsi="標楷體" w:hint="eastAsia"/>
                <w:kern w:val="0"/>
                <w:sz w:val="26"/>
                <w:szCs w:val="26"/>
              </w:rPr>
              <w:t>環控相關設備</w:t>
            </w:r>
          </w:p>
        </w:tc>
        <w:tc>
          <w:tcPr>
            <w:tcW w:w="863" w:type="dxa"/>
            <w:vAlign w:val="center"/>
          </w:tcPr>
          <w:p w14:paraId="0CB62AA8" w14:textId="77777777" w:rsidR="007F0C7F" w:rsidRPr="00ED7803" w:rsidRDefault="007F0C7F" w:rsidP="001B3F60">
            <w:pPr>
              <w:adjustRightInd w:val="0"/>
              <w:snapToGrid w:val="0"/>
              <w:spacing w:line="240" w:lineRule="atLeast"/>
              <w:jc w:val="both"/>
              <w:textAlignment w:val="baseline"/>
              <w:rPr>
                <w:rFonts w:ascii="標楷體" w:eastAsia="標楷體" w:hAnsi="標楷體"/>
                <w:kern w:val="0"/>
                <w:sz w:val="26"/>
                <w:szCs w:val="26"/>
              </w:rPr>
            </w:pPr>
            <w:r w:rsidRPr="00ED7803">
              <w:rPr>
                <w:rFonts w:ascii="標楷體" w:eastAsia="標楷體" w:hAnsi="標楷體" w:hint="eastAsia"/>
                <w:kern w:val="0"/>
                <w:sz w:val="26"/>
                <w:szCs w:val="26"/>
              </w:rPr>
              <w:t>網路多工器</w:t>
            </w:r>
          </w:p>
        </w:tc>
        <w:tc>
          <w:tcPr>
            <w:tcW w:w="864" w:type="dxa"/>
            <w:vAlign w:val="center"/>
          </w:tcPr>
          <w:p w14:paraId="438F32FE" w14:textId="77777777" w:rsidR="007F0C7F" w:rsidRPr="00ED7803" w:rsidRDefault="007F0C7F" w:rsidP="001B3F60">
            <w:pPr>
              <w:adjustRightInd w:val="0"/>
              <w:snapToGrid w:val="0"/>
              <w:spacing w:line="240" w:lineRule="atLeast"/>
              <w:jc w:val="both"/>
              <w:textAlignment w:val="baseline"/>
              <w:rPr>
                <w:rFonts w:ascii="標楷體" w:eastAsia="標楷體" w:hAnsi="標楷體"/>
                <w:kern w:val="0"/>
                <w:sz w:val="26"/>
                <w:szCs w:val="26"/>
              </w:rPr>
            </w:pPr>
            <w:r w:rsidRPr="00ED7803">
              <w:rPr>
                <w:rFonts w:ascii="標楷體" w:eastAsia="標楷體" w:hAnsi="標楷體" w:hint="eastAsia"/>
                <w:kern w:val="0"/>
                <w:sz w:val="26"/>
                <w:szCs w:val="26"/>
              </w:rPr>
              <w:t>網路交換器</w:t>
            </w:r>
          </w:p>
        </w:tc>
        <w:tc>
          <w:tcPr>
            <w:tcW w:w="863" w:type="dxa"/>
            <w:vAlign w:val="center"/>
          </w:tcPr>
          <w:p w14:paraId="67A40A72" w14:textId="77777777" w:rsidR="007F0C7F" w:rsidRPr="00ED7803" w:rsidRDefault="007F0C7F" w:rsidP="001B3F60">
            <w:pPr>
              <w:adjustRightInd w:val="0"/>
              <w:snapToGrid w:val="0"/>
              <w:spacing w:line="240" w:lineRule="atLeast"/>
              <w:jc w:val="both"/>
              <w:textAlignment w:val="baseline"/>
              <w:rPr>
                <w:rFonts w:ascii="標楷體" w:eastAsia="標楷體" w:hAnsi="標楷體"/>
                <w:kern w:val="0"/>
                <w:sz w:val="26"/>
                <w:szCs w:val="26"/>
              </w:rPr>
            </w:pPr>
            <w:r w:rsidRPr="00ED7803">
              <w:rPr>
                <w:rFonts w:ascii="標楷體" w:eastAsia="標楷體" w:hAnsi="標楷體" w:hint="eastAsia"/>
                <w:kern w:val="0"/>
                <w:sz w:val="26"/>
                <w:szCs w:val="26"/>
              </w:rPr>
              <w:t>主機系統</w:t>
            </w:r>
          </w:p>
        </w:tc>
        <w:tc>
          <w:tcPr>
            <w:tcW w:w="863" w:type="dxa"/>
            <w:vAlign w:val="center"/>
          </w:tcPr>
          <w:p w14:paraId="1B319EE5" w14:textId="77777777" w:rsidR="007F0C7F" w:rsidRPr="00ED7803" w:rsidRDefault="007F0C7F" w:rsidP="001B3F60">
            <w:pPr>
              <w:adjustRightInd w:val="0"/>
              <w:snapToGrid w:val="0"/>
              <w:spacing w:line="240" w:lineRule="atLeast"/>
              <w:jc w:val="both"/>
              <w:textAlignment w:val="baseline"/>
              <w:rPr>
                <w:rFonts w:ascii="標楷體" w:eastAsia="標楷體" w:hAnsi="標楷體"/>
                <w:kern w:val="0"/>
                <w:sz w:val="26"/>
                <w:szCs w:val="26"/>
              </w:rPr>
            </w:pPr>
            <w:r w:rsidRPr="00ED7803">
              <w:rPr>
                <w:rFonts w:ascii="標楷體" w:eastAsia="標楷體" w:hAnsi="標楷體" w:hint="eastAsia"/>
                <w:kern w:val="0"/>
                <w:sz w:val="26"/>
                <w:szCs w:val="26"/>
              </w:rPr>
              <w:t>磁碟控制器</w:t>
            </w:r>
          </w:p>
        </w:tc>
        <w:tc>
          <w:tcPr>
            <w:tcW w:w="864" w:type="dxa"/>
            <w:vAlign w:val="center"/>
          </w:tcPr>
          <w:p w14:paraId="59A964BF" w14:textId="77777777" w:rsidR="007F0C7F" w:rsidRPr="00ED7803" w:rsidRDefault="007F0C7F" w:rsidP="001B3F60">
            <w:pPr>
              <w:adjustRightInd w:val="0"/>
              <w:snapToGrid w:val="0"/>
              <w:spacing w:line="240" w:lineRule="atLeast"/>
              <w:jc w:val="both"/>
              <w:textAlignment w:val="baseline"/>
              <w:rPr>
                <w:rFonts w:ascii="標楷體" w:eastAsia="標楷體" w:hAnsi="標楷體"/>
                <w:kern w:val="0"/>
                <w:sz w:val="26"/>
                <w:szCs w:val="26"/>
              </w:rPr>
            </w:pPr>
            <w:r w:rsidRPr="00ED7803">
              <w:rPr>
                <w:rFonts w:ascii="標楷體" w:eastAsia="標楷體" w:hAnsi="標楷體" w:hint="eastAsia"/>
                <w:kern w:val="0"/>
                <w:sz w:val="26"/>
                <w:szCs w:val="26"/>
              </w:rPr>
              <w:t>網路介面</w:t>
            </w:r>
          </w:p>
        </w:tc>
        <w:tc>
          <w:tcPr>
            <w:tcW w:w="863" w:type="dxa"/>
            <w:vAlign w:val="center"/>
          </w:tcPr>
          <w:p w14:paraId="528ADE02" w14:textId="77777777" w:rsidR="007F0C7F" w:rsidRPr="00ED7803" w:rsidRDefault="007F0C7F" w:rsidP="001B3F60">
            <w:pPr>
              <w:adjustRightInd w:val="0"/>
              <w:snapToGrid w:val="0"/>
              <w:spacing w:line="240" w:lineRule="atLeast"/>
              <w:jc w:val="both"/>
              <w:textAlignment w:val="baseline"/>
              <w:rPr>
                <w:rFonts w:ascii="標楷體" w:eastAsia="標楷體" w:hAnsi="標楷體"/>
                <w:kern w:val="0"/>
                <w:sz w:val="26"/>
                <w:szCs w:val="26"/>
              </w:rPr>
            </w:pPr>
            <w:r w:rsidRPr="00ED7803">
              <w:rPr>
                <w:rFonts w:ascii="標楷體" w:eastAsia="標楷體" w:hAnsi="標楷體" w:hint="eastAsia"/>
                <w:kern w:val="0"/>
                <w:sz w:val="26"/>
                <w:szCs w:val="26"/>
              </w:rPr>
              <w:t>視頻監視器</w:t>
            </w:r>
          </w:p>
        </w:tc>
        <w:tc>
          <w:tcPr>
            <w:tcW w:w="864" w:type="dxa"/>
          </w:tcPr>
          <w:p w14:paraId="3473DEC6" w14:textId="77777777" w:rsidR="007F0C7F" w:rsidRPr="00ED7803" w:rsidRDefault="007F0C7F" w:rsidP="001B3F60">
            <w:pPr>
              <w:adjustRightInd w:val="0"/>
              <w:snapToGrid w:val="0"/>
              <w:spacing w:line="240" w:lineRule="atLeast"/>
              <w:jc w:val="both"/>
              <w:textAlignment w:val="baseline"/>
              <w:rPr>
                <w:rFonts w:ascii="標楷體" w:eastAsia="標楷體" w:hAnsi="標楷體"/>
                <w:kern w:val="0"/>
                <w:sz w:val="26"/>
                <w:szCs w:val="26"/>
              </w:rPr>
            </w:pPr>
            <w:r w:rsidRPr="00ED7803">
              <w:rPr>
                <w:rFonts w:ascii="標楷體" w:eastAsia="標楷體" w:hAnsi="標楷體" w:hint="eastAsia"/>
                <w:kern w:val="0"/>
                <w:sz w:val="26"/>
                <w:szCs w:val="26"/>
              </w:rPr>
              <w:t>M</w:t>
            </w:r>
            <w:r w:rsidRPr="00ED7803">
              <w:rPr>
                <w:rFonts w:ascii="標楷體" w:eastAsia="標楷體" w:hAnsi="標楷體"/>
                <w:kern w:val="0"/>
                <w:sz w:val="26"/>
                <w:szCs w:val="26"/>
              </w:rPr>
              <w:t>ail</w:t>
            </w:r>
            <w:r w:rsidRPr="00ED7803">
              <w:rPr>
                <w:rFonts w:ascii="標楷體" w:eastAsia="標楷體" w:hAnsi="標楷體" w:hint="eastAsia"/>
                <w:kern w:val="0"/>
                <w:sz w:val="26"/>
                <w:szCs w:val="26"/>
              </w:rPr>
              <w:t>郵件主機</w:t>
            </w:r>
          </w:p>
        </w:tc>
      </w:tr>
      <w:tr w:rsidR="007F0C7F" w:rsidRPr="00ED7803" w14:paraId="19C30F15" w14:textId="77777777" w:rsidTr="00B57FED">
        <w:tc>
          <w:tcPr>
            <w:tcW w:w="1572" w:type="dxa"/>
          </w:tcPr>
          <w:p w14:paraId="24CCBB28" w14:textId="77777777" w:rsidR="007F0C7F" w:rsidRPr="00ED7803" w:rsidRDefault="007F0C7F" w:rsidP="001B3F60">
            <w:pPr>
              <w:adjustRightInd w:val="0"/>
              <w:snapToGrid w:val="0"/>
              <w:spacing w:line="240" w:lineRule="atLeast"/>
              <w:jc w:val="both"/>
              <w:textAlignment w:val="baseline"/>
              <w:rPr>
                <w:rFonts w:ascii="標楷體" w:eastAsia="標楷體" w:hAnsi="標楷體"/>
                <w:kern w:val="0"/>
                <w:sz w:val="26"/>
                <w:szCs w:val="26"/>
              </w:rPr>
            </w:pPr>
            <w:r w:rsidRPr="00ED7803">
              <w:rPr>
                <w:rFonts w:ascii="標楷體" w:eastAsia="標楷體" w:hAnsi="標楷體" w:hint="eastAsia"/>
                <w:kern w:val="0"/>
                <w:sz w:val="26"/>
                <w:szCs w:val="26"/>
              </w:rPr>
              <w:t>紀錄檔檢視</w:t>
            </w:r>
          </w:p>
        </w:tc>
        <w:tc>
          <w:tcPr>
            <w:tcW w:w="863" w:type="dxa"/>
            <w:vAlign w:val="center"/>
          </w:tcPr>
          <w:p w14:paraId="5D34A3B4" w14:textId="77777777" w:rsidR="007F0C7F" w:rsidRPr="00ED7803" w:rsidRDefault="007F0C7F" w:rsidP="008C0820">
            <w:pPr>
              <w:adjustRightInd w:val="0"/>
              <w:snapToGrid w:val="0"/>
              <w:spacing w:line="240" w:lineRule="atLeast"/>
              <w:jc w:val="center"/>
              <w:textAlignment w:val="baseline"/>
              <w:rPr>
                <w:rFonts w:ascii="標楷體" w:eastAsia="標楷體" w:hAnsi="標楷體"/>
                <w:kern w:val="0"/>
                <w:sz w:val="26"/>
                <w:szCs w:val="26"/>
              </w:rPr>
            </w:pPr>
            <w:r w:rsidRPr="00ED7803">
              <w:rPr>
                <w:rFonts w:ascii="標楷體" w:eastAsia="標楷體" w:hAnsi="標楷體"/>
                <w:kern w:val="0"/>
                <w:sz w:val="26"/>
                <w:szCs w:val="26"/>
              </w:rPr>
              <w:t>V</w:t>
            </w:r>
          </w:p>
        </w:tc>
        <w:tc>
          <w:tcPr>
            <w:tcW w:w="863" w:type="dxa"/>
            <w:vAlign w:val="center"/>
          </w:tcPr>
          <w:p w14:paraId="477916BE" w14:textId="77777777" w:rsidR="007F0C7F" w:rsidRPr="00ED7803" w:rsidRDefault="007F0C7F" w:rsidP="008C0820">
            <w:pPr>
              <w:adjustRightInd w:val="0"/>
              <w:snapToGrid w:val="0"/>
              <w:spacing w:line="240" w:lineRule="atLeast"/>
              <w:jc w:val="center"/>
              <w:textAlignment w:val="baseline"/>
              <w:rPr>
                <w:rFonts w:ascii="標楷體" w:eastAsia="標楷體" w:hAnsi="標楷體"/>
                <w:kern w:val="0"/>
                <w:sz w:val="26"/>
                <w:szCs w:val="26"/>
              </w:rPr>
            </w:pPr>
          </w:p>
        </w:tc>
        <w:tc>
          <w:tcPr>
            <w:tcW w:w="864" w:type="dxa"/>
          </w:tcPr>
          <w:p w14:paraId="0B6A5583" w14:textId="77777777" w:rsidR="007F0C7F" w:rsidRPr="00ED7803" w:rsidRDefault="007F0C7F" w:rsidP="008C0820">
            <w:pPr>
              <w:adjustRightInd w:val="0"/>
              <w:snapToGrid w:val="0"/>
              <w:spacing w:line="240" w:lineRule="atLeast"/>
              <w:jc w:val="center"/>
              <w:textAlignment w:val="baseline"/>
              <w:rPr>
                <w:rFonts w:ascii="標楷體" w:eastAsia="標楷體" w:hAnsi="標楷體"/>
                <w:kern w:val="0"/>
                <w:sz w:val="26"/>
                <w:szCs w:val="26"/>
              </w:rPr>
            </w:pPr>
            <w:r w:rsidRPr="00ED7803">
              <w:rPr>
                <w:rFonts w:ascii="標楷體" w:eastAsia="標楷體" w:hAnsi="標楷體"/>
                <w:kern w:val="0"/>
                <w:sz w:val="26"/>
                <w:szCs w:val="26"/>
              </w:rPr>
              <w:t>V</w:t>
            </w:r>
          </w:p>
        </w:tc>
        <w:tc>
          <w:tcPr>
            <w:tcW w:w="863" w:type="dxa"/>
            <w:vAlign w:val="center"/>
          </w:tcPr>
          <w:p w14:paraId="095F37F1" w14:textId="77777777" w:rsidR="007F0C7F" w:rsidRPr="00ED7803" w:rsidRDefault="007F0C7F" w:rsidP="008C0820">
            <w:pPr>
              <w:adjustRightInd w:val="0"/>
              <w:snapToGrid w:val="0"/>
              <w:spacing w:line="240" w:lineRule="atLeast"/>
              <w:jc w:val="center"/>
              <w:textAlignment w:val="baseline"/>
              <w:rPr>
                <w:rFonts w:ascii="標楷體" w:eastAsia="標楷體" w:hAnsi="標楷體"/>
                <w:kern w:val="0"/>
                <w:sz w:val="26"/>
                <w:szCs w:val="26"/>
              </w:rPr>
            </w:pPr>
          </w:p>
        </w:tc>
        <w:tc>
          <w:tcPr>
            <w:tcW w:w="864" w:type="dxa"/>
            <w:vAlign w:val="center"/>
          </w:tcPr>
          <w:p w14:paraId="24F1D89E" w14:textId="77777777" w:rsidR="007F0C7F" w:rsidRPr="00ED7803" w:rsidRDefault="007F0C7F" w:rsidP="008C0820">
            <w:pPr>
              <w:adjustRightInd w:val="0"/>
              <w:snapToGrid w:val="0"/>
              <w:spacing w:line="240" w:lineRule="atLeast"/>
              <w:jc w:val="center"/>
              <w:textAlignment w:val="baseline"/>
              <w:rPr>
                <w:rFonts w:ascii="標楷體" w:eastAsia="標楷體" w:hAnsi="標楷體"/>
                <w:kern w:val="0"/>
                <w:sz w:val="26"/>
                <w:szCs w:val="26"/>
              </w:rPr>
            </w:pPr>
            <w:r w:rsidRPr="00ED7803">
              <w:rPr>
                <w:rFonts w:ascii="標楷體" w:eastAsia="標楷體" w:hAnsi="標楷體"/>
                <w:kern w:val="0"/>
                <w:sz w:val="26"/>
                <w:szCs w:val="26"/>
              </w:rPr>
              <w:t>V</w:t>
            </w:r>
          </w:p>
        </w:tc>
        <w:tc>
          <w:tcPr>
            <w:tcW w:w="863" w:type="dxa"/>
            <w:vAlign w:val="center"/>
          </w:tcPr>
          <w:p w14:paraId="6D0FE47C" w14:textId="77777777" w:rsidR="007F0C7F" w:rsidRPr="00ED7803" w:rsidRDefault="007F0C7F" w:rsidP="008C0820">
            <w:pPr>
              <w:adjustRightInd w:val="0"/>
              <w:snapToGrid w:val="0"/>
              <w:spacing w:line="240" w:lineRule="atLeast"/>
              <w:jc w:val="center"/>
              <w:textAlignment w:val="baseline"/>
              <w:rPr>
                <w:rFonts w:ascii="標楷體" w:eastAsia="標楷體" w:hAnsi="標楷體"/>
                <w:kern w:val="0"/>
                <w:sz w:val="26"/>
                <w:szCs w:val="26"/>
              </w:rPr>
            </w:pPr>
          </w:p>
        </w:tc>
        <w:tc>
          <w:tcPr>
            <w:tcW w:w="863" w:type="dxa"/>
            <w:vAlign w:val="center"/>
          </w:tcPr>
          <w:p w14:paraId="15BD6701" w14:textId="77777777" w:rsidR="007F0C7F" w:rsidRPr="00ED7803" w:rsidRDefault="007F0C7F" w:rsidP="008C0820">
            <w:pPr>
              <w:adjustRightInd w:val="0"/>
              <w:snapToGrid w:val="0"/>
              <w:spacing w:line="240" w:lineRule="atLeast"/>
              <w:jc w:val="center"/>
              <w:textAlignment w:val="baseline"/>
              <w:rPr>
                <w:rFonts w:ascii="標楷體" w:eastAsia="標楷體" w:hAnsi="標楷體"/>
                <w:kern w:val="0"/>
                <w:sz w:val="26"/>
                <w:szCs w:val="26"/>
              </w:rPr>
            </w:pPr>
            <w:r w:rsidRPr="00ED7803">
              <w:rPr>
                <w:rFonts w:ascii="標楷體" w:eastAsia="標楷體" w:hAnsi="標楷體"/>
                <w:kern w:val="0"/>
                <w:sz w:val="26"/>
                <w:szCs w:val="26"/>
              </w:rPr>
              <w:t>V</w:t>
            </w:r>
          </w:p>
        </w:tc>
        <w:tc>
          <w:tcPr>
            <w:tcW w:w="864" w:type="dxa"/>
            <w:vAlign w:val="center"/>
          </w:tcPr>
          <w:p w14:paraId="1E2551E1" w14:textId="77777777" w:rsidR="007F0C7F" w:rsidRPr="00ED7803" w:rsidRDefault="007F0C7F" w:rsidP="008C0820">
            <w:pPr>
              <w:adjustRightInd w:val="0"/>
              <w:snapToGrid w:val="0"/>
              <w:spacing w:line="240" w:lineRule="atLeast"/>
              <w:jc w:val="center"/>
              <w:textAlignment w:val="baseline"/>
              <w:rPr>
                <w:rFonts w:ascii="標楷體" w:eastAsia="標楷體" w:hAnsi="標楷體"/>
                <w:kern w:val="0"/>
                <w:sz w:val="26"/>
                <w:szCs w:val="26"/>
              </w:rPr>
            </w:pPr>
          </w:p>
        </w:tc>
        <w:tc>
          <w:tcPr>
            <w:tcW w:w="863" w:type="dxa"/>
            <w:vAlign w:val="center"/>
          </w:tcPr>
          <w:p w14:paraId="18C2E747" w14:textId="77777777" w:rsidR="007F0C7F" w:rsidRPr="00ED7803" w:rsidRDefault="007F0C7F" w:rsidP="008C0820">
            <w:pPr>
              <w:adjustRightInd w:val="0"/>
              <w:snapToGrid w:val="0"/>
              <w:spacing w:line="240" w:lineRule="atLeast"/>
              <w:jc w:val="center"/>
              <w:textAlignment w:val="baseline"/>
              <w:rPr>
                <w:rFonts w:ascii="標楷體" w:eastAsia="標楷體" w:hAnsi="標楷體"/>
                <w:kern w:val="0"/>
                <w:sz w:val="26"/>
                <w:szCs w:val="26"/>
              </w:rPr>
            </w:pPr>
            <w:r w:rsidRPr="00ED7803">
              <w:rPr>
                <w:rFonts w:ascii="標楷體" w:eastAsia="標楷體" w:hAnsi="標楷體"/>
                <w:kern w:val="0"/>
                <w:sz w:val="26"/>
                <w:szCs w:val="26"/>
              </w:rPr>
              <w:t>V</w:t>
            </w:r>
          </w:p>
        </w:tc>
        <w:tc>
          <w:tcPr>
            <w:tcW w:w="864" w:type="dxa"/>
          </w:tcPr>
          <w:p w14:paraId="082F4DA9" w14:textId="77777777" w:rsidR="007F0C7F" w:rsidRPr="00ED7803" w:rsidRDefault="007F0C7F" w:rsidP="008C0820">
            <w:pPr>
              <w:adjustRightInd w:val="0"/>
              <w:snapToGrid w:val="0"/>
              <w:spacing w:line="240" w:lineRule="atLeast"/>
              <w:jc w:val="center"/>
              <w:textAlignment w:val="baseline"/>
              <w:rPr>
                <w:rFonts w:ascii="標楷體" w:eastAsia="標楷體" w:hAnsi="標楷體"/>
                <w:kern w:val="0"/>
                <w:sz w:val="26"/>
                <w:szCs w:val="26"/>
              </w:rPr>
            </w:pPr>
            <w:r w:rsidRPr="00ED7803">
              <w:rPr>
                <w:rFonts w:ascii="標楷體" w:eastAsia="標楷體" w:hAnsi="標楷體"/>
                <w:kern w:val="0"/>
                <w:sz w:val="26"/>
                <w:szCs w:val="26"/>
              </w:rPr>
              <w:t>V</w:t>
            </w:r>
          </w:p>
        </w:tc>
      </w:tr>
      <w:tr w:rsidR="007F0C7F" w:rsidRPr="00ED7803" w14:paraId="267E6B62" w14:textId="77777777" w:rsidTr="00B57FED">
        <w:tc>
          <w:tcPr>
            <w:tcW w:w="1572" w:type="dxa"/>
          </w:tcPr>
          <w:p w14:paraId="6B26656E" w14:textId="77777777" w:rsidR="007F0C7F" w:rsidRPr="00ED7803" w:rsidRDefault="007F0C7F" w:rsidP="001B3F60">
            <w:pPr>
              <w:adjustRightInd w:val="0"/>
              <w:snapToGrid w:val="0"/>
              <w:spacing w:line="240" w:lineRule="atLeast"/>
              <w:jc w:val="both"/>
              <w:textAlignment w:val="baseline"/>
              <w:rPr>
                <w:rFonts w:ascii="標楷體" w:eastAsia="標楷體" w:hAnsi="標楷體"/>
                <w:kern w:val="0"/>
                <w:sz w:val="26"/>
                <w:szCs w:val="26"/>
              </w:rPr>
            </w:pPr>
            <w:r w:rsidRPr="00ED7803">
              <w:rPr>
                <w:rFonts w:ascii="標楷體" w:eastAsia="標楷體" w:hAnsi="標楷體" w:hint="eastAsia"/>
                <w:kern w:val="0"/>
                <w:sz w:val="26"/>
                <w:szCs w:val="26"/>
              </w:rPr>
              <w:t>時間校正</w:t>
            </w:r>
          </w:p>
        </w:tc>
        <w:tc>
          <w:tcPr>
            <w:tcW w:w="863" w:type="dxa"/>
            <w:vAlign w:val="center"/>
          </w:tcPr>
          <w:p w14:paraId="3B0E0DC5" w14:textId="77777777" w:rsidR="007F0C7F" w:rsidRPr="00ED7803" w:rsidRDefault="007F0C7F" w:rsidP="008C0820">
            <w:pPr>
              <w:adjustRightInd w:val="0"/>
              <w:snapToGrid w:val="0"/>
              <w:spacing w:line="240" w:lineRule="atLeast"/>
              <w:jc w:val="center"/>
              <w:textAlignment w:val="baseline"/>
              <w:rPr>
                <w:rFonts w:ascii="標楷體" w:eastAsia="標楷體" w:hAnsi="標楷體"/>
                <w:kern w:val="0"/>
                <w:sz w:val="26"/>
                <w:szCs w:val="26"/>
              </w:rPr>
            </w:pPr>
          </w:p>
        </w:tc>
        <w:tc>
          <w:tcPr>
            <w:tcW w:w="863" w:type="dxa"/>
            <w:vAlign w:val="center"/>
          </w:tcPr>
          <w:p w14:paraId="25330C1F" w14:textId="77777777" w:rsidR="007F0C7F" w:rsidRPr="00ED7803" w:rsidRDefault="007F0C7F" w:rsidP="008C0820">
            <w:pPr>
              <w:adjustRightInd w:val="0"/>
              <w:snapToGrid w:val="0"/>
              <w:spacing w:line="240" w:lineRule="atLeast"/>
              <w:jc w:val="center"/>
              <w:textAlignment w:val="baseline"/>
              <w:rPr>
                <w:rFonts w:ascii="標楷體" w:eastAsia="標楷體" w:hAnsi="標楷體"/>
                <w:kern w:val="0"/>
                <w:sz w:val="26"/>
                <w:szCs w:val="26"/>
              </w:rPr>
            </w:pPr>
          </w:p>
        </w:tc>
        <w:tc>
          <w:tcPr>
            <w:tcW w:w="864" w:type="dxa"/>
          </w:tcPr>
          <w:p w14:paraId="3264B4AA" w14:textId="77777777" w:rsidR="007F0C7F" w:rsidRPr="00ED7803" w:rsidRDefault="007F0C7F" w:rsidP="008C0820">
            <w:pPr>
              <w:adjustRightInd w:val="0"/>
              <w:snapToGrid w:val="0"/>
              <w:spacing w:line="240" w:lineRule="atLeast"/>
              <w:jc w:val="center"/>
              <w:textAlignment w:val="baseline"/>
              <w:rPr>
                <w:rFonts w:ascii="標楷體" w:eastAsia="標楷體" w:hAnsi="標楷體"/>
                <w:kern w:val="0"/>
                <w:sz w:val="26"/>
                <w:szCs w:val="26"/>
              </w:rPr>
            </w:pPr>
            <w:r w:rsidRPr="00ED7803">
              <w:rPr>
                <w:rFonts w:ascii="標楷體" w:eastAsia="標楷體" w:hAnsi="標楷體"/>
                <w:kern w:val="0"/>
                <w:sz w:val="26"/>
                <w:szCs w:val="26"/>
              </w:rPr>
              <w:t>V</w:t>
            </w:r>
          </w:p>
        </w:tc>
        <w:tc>
          <w:tcPr>
            <w:tcW w:w="863" w:type="dxa"/>
            <w:vAlign w:val="center"/>
          </w:tcPr>
          <w:p w14:paraId="5C73A876" w14:textId="77777777" w:rsidR="007F0C7F" w:rsidRPr="00ED7803" w:rsidRDefault="007F0C7F" w:rsidP="008C0820">
            <w:pPr>
              <w:adjustRightInd w:val="0"/>
              <w:snapToGrid w:val="0"/>
              <w:spacing w:line="240" w:lineRule="atLeast"/>
              <w:jc w:val="center"/>
              <w:textAlignment w:val="baseline"/>
              <w:rPr>
                <w:rFonts w:ascii="標楷體" w:eastAsia="標楷體" w:hAnsi="標楷體"/>
                <w:kern w:val="0"/>
                <w:sz w:val="26"/>
                <w:szCs w:val="26"/>
              </w:rPr>
            </w:pPr>
          </w:p>
        </w:tc>
        <w:tc>
          <w:tcPr>
            <w:tcW w:w="864" w:type="dxa"/>
            <w:vAlign w:val="center"/>
          </w:tcPr>
          <w:p w14:paraId="5C129460" w14:textId="77777777" w:rsidR="007F0C7F" w:rsidRPr="00ED7803" w:rsidRDefault="007F0C7F" w:rsidP="008C0820">
            <w:pPr>
              <w:adjustRightInd w:val="0"/>
              <w:snapToGrid w:val="0"/>
              <w:spacing w:line="240" w:lineRule="atLeast"/>
              <w:jc w:val="center"/>
              <w:textAlignment w:val="baseline"/>
              <w:rPr>
                <w:rFonts w:ascii="標楷體" w:eastAsia="標楷體" w:hAnsi="標楷體"/>
                <w:kern w:val="0"/>
                <w:sz w:val="26"/>
                <w:szCs w:val="26"/>
              </w:rPr>
            </w:pPr>
            <w:r w:rsidRPr="00ED7803">
              <w:rPr>
                <w:rFonts w:ascii="標楷體" w:eastAsia="標楷體" w:hAnsi="標楷體"/>
                <w:kern w:val="0"/>
                <w:sz w:val="26"/>
                <w:szCs w:val="26"/>
              </w:rPr>
              <w:t>V</w:t>
            </w:r>
          </w:p>
        </w:tc>
        <w:tc>
          <w:tcPr>
            <w:tcW w:w="863" w:type="dxa"/>
            <w:vAlign w:val="center"/>
          </w:tcPr>
          <w:p w14:paraId="4FD31B17" w14:textId="77777777" w:rsidR="007F0C7F" w:rsidRPr="00ED7803" w:rsidRDefault="007F0C7F" w:rsidP="008C0820">
            <w:pPr>
              <w:adjustRightInd w:val="0"/>
              <w:snapToGrid w:val="0"/>
              <w:spacing w:line="240" w:lineRule="atLeast"/>
              <w:jc w:val="center"/>
              <w:textAlignment w:val="baseline"/>
              <w:rPr>
                <w:rFonts w:ascii="標楷體" w:eastAsia="標楷體" w:hAnsi="標楷體"/>
                <w:kern w:val="0"/>
                <w:sz w:val="26"/>
                <w:szCs w:val="26"/>
              </w:rPr>
            </w:pPr>
          </w:p>
        </w:tc>
        <w:tc>
          <w:tcPr>
            <w:tcW w:w="863" w:type="dxa"/>
            <w:vAlign w:val="center"/>
          </w:tcPr>
          <w:p w14:paraId="70C310A0" w14:textId="77777777" w:rsidR="007F0C7F" w:rsidRPr="00ED7803" w:rsidRDefault="007F0C7F" w:rsidP="008C0820">
            <w:pPr>
              <w:adjustRightInd w:val="0"/>
              <w:snapToGrid w:val="0"/>
              <w:spacing w:line="240" w:lineRule="atLeast"/>
              <w:jc w:val="center"/>
              <w:textAlignment w:val="baseline"/>
              <w:rPr>
                <w:rFonts w:ascii="標楷體" w:eastAsia="標楷體" w:hAnsi="標楷體"/>
                <w:kern w:val="0"/>
                <w:sz w:val="26"/>
                <w:szCs w:val="26"/>
              </w:rPr>
            </w:pPr>
          </w:p>
        </w:tc>
        <w:tc>
          <w:tcPr>
            <w:tcW w:w="864" w:type="dxa"/>
            <w:vAlign w:val="center"/>
          </w:tcPr>
          <w:p w14:paraId="0661D113" w14:textId="77777777" w:rsidR="007F0C7F" w:rsidRPr="00ED7803" w:rsidRDefault="007F0C7F" w:rsidP="008C0820">
            <w:pPr>
              <w:adjustRightInd w:val="0"/>
              <w:snapToGrid w:val="0"/>
              <w:spacing w:line="240" w:lineRule="atLeast"/>
              <w:jc w:val="center"/>
              <w:textAlignment w:val="baseline"/>
              <w:rPr>
                <w:rFonts w:ascii="標楷體" w:eastAsia="標楷體" w:hAnsi="標楷體"/>
                <w:kern w:val="0"/>
                <w:sz w:val="26"/>
                <w:szCs w:val="26"/>
              </w:rPr>
            </w:pPr>
          </w:p>
        </w:tc>
        <w:tc>
          <w:tcPr>
            <w:tcW w:w="863" w:type="dxa"/>
            <w:vAlign w:val="center"/>
          </w:tcPr>
          <w:p w14:paraId="719E7E9F" w14:textId="77777777" w:rsidR="007F0C7F" w:rsidRPr="00ED7803" w:rsidRDefault="007F0C7F" w:rsidP="008C0820">
            <w:pPr>
              <w:adjustRightInd w:val="0"/>
              <w:snapToGrid w:val="0"/>
              <w:spacing w:line="240" w:lineRule="atLeast"/>
              <w:jc w:val="center"/>
              <w:textAlignment w:val="baseline"/>
              <w:rPr>
                <w:rFonts w:ascii="標楷體" w:eastAsia="標楷體" w:hAnsi="標楷體"/>
                <w:kern w:val="0"/>
                <w:sz w:val="26"/>
                <w:szCs w:val="26"/>
              </w:rPr>
            </w:pPr>
            <w:r w:rsidRPr="00ED7803">
              <w:rPr>
                <w:rFonts w:ascii="標楷體" w:eastAsia="標楷體" w:hAnsi="標楷體"/>
                <w:kern w:val="0"/>
                <w:sz w:val="26"/>
                <w:szCs w:val="26"/>
              </w:rPr>
              <w:t>V</w:t>
            </w:r>
          </w:p>
        </w:tc>
        <w:tc>
          <w:tcPr>
            <w:tcW w:w="864" w:type="dxa"/>
          </w:tcPr>
          <w:p w14:paraId="686C86DB" w14:textId="77777777" w:rsidR="007F0C7F" w:rsidRPr="00ED7803" w:rsidRDefault="007F0C7F" w:rsidP="008C0820">
            <w:pPr>
              <w:adjustRightInd w:val="0"/>
              <w:snapToGrid w:val="0"/>
              <w:spacing w:line="240" w:lineRule="atLeast"/>
              <w:jc w:val="center"/>
              <w:textAlignment w:val="baseline"/>
              <w:rPr>
                <w:rFonts w:ascii="標楷體" w:eastAsia="標楷體" w:hAnsi="標楷體"/>
                <w:kern w:val="0"/>
                <w:sz w:val="26"/>
                <w:szCs w:val="26"/>
              </w:rPr>
            </w:pPr>
            <w:r w:rsidRPr="00ED7803">
              <w:rPr>
                <w:rFonts w:ascii="標楷體" w:eastAsia="標楷體" w:hAnsi="標楷體"/>
                <w:kern w:val="0"/>
                <w:sz w:val="26"/>
                <w:szCs w:val="26"/>
              </w:rPr>
              <w:t>V</w:t>
            </w:r>
          </w:p>
        </w:tc>
      </w:tr>
      <w:tr w:rsidR="007F0C7F" w:rsidRPr="00ED7803" w14:paraId="08CA4D1D" w14:textId="77777777" w:rsidTr="00B57FED">
        <w:tc>
          <w:tcPr>
            <w:tcW w:w="1572" w:type="dxa"/>
          </w:tcPr>
          <w:p w14:paraId="5AEA50B0" w14:textId="77777777" w:rsidR="007F0C7F" w:rsidRPr="00ED7803" w:rsidRDefault="007F0C7F" w:rsidP="001B3F60">
            <w:pPr>
              <w:adjustRightInd w:val="0"/>
              <w:snapToGrid w:val="0"/>
              <w:spacing w:line="240" w:lineRule="atLeast"/>
              <w:jc w:val="both"/>
              <w:textAlignment w:val="baseline"/>
              <w:rPr>
                <w:rFonts w:ascii="標楷體" w:eastAsia="標楷體" w:hAnsi="標楷體"/>
                <w:kern w:val="0"/>
                <w:sz w:val="26"/>
                <w:szCs w:val="26"/>
              </w:rPr>
            </w:pPr>
            <w:r w:rsidRPr="00ED7803">
              <w:rPr>
                <w:rFonts w:ascii="標楷體" w:eastAsia="標楷體" w:hAnsi="標楷體" w:hint="eastAsia"/>
                <w:kern w:val="0"/>
                <w:sz w:val="26"/>
                <w:szCs w:val="26"/>
              </w:rPr>
              <w:t>燈號檢查</w:t>
            </w:r>
          </w:p>
        </w:tc>
        <w:tc>
          <w:tcPr>
            <w:tcW w:w="863" w:type="dxa"/>
            <w:vAlign w:val="center"/>
          </w:tcPr>
          <w:p w14:paraId="6A2651B7" w14:textId="77777777" w:rsidR="007F0C7F" w:rsidRPr="00ED7803" w:rsidRDefault="007F0C7F" w:rsidP="008C0820">
            <w:pPr>
              <w:adjustRightInd w:val="0"/>
              <w:snapToGrid w:val="0"/>
              <w:spacing w:line="240" w:lineRule="atLeast"/>
              <w:jc w:val="center"/>
              <w:textAlignment w:val="baseline"/>
              <w:rPr>
                <w:rFonts w:ascii="標楷體" w:eastAsia="標楷體" w:hAnsi="標楷體"/>
                <w:kern w:val="0"/>
                <w:sz w:val="26"/>
                <w:szCs w:val="26"/>
              </w:rPr>
            </w:pPr>
            <w:r w:rsidRPr="00ED7803">
              <w:rPr>
                <w:rFonts w:ascii="標楷體" w:eastAsia="標楷體" w:hAnsi="標楷體"/>
                <w:kern w:val="0"/>
                <w:sz w:val="26"/>
                <w:szCs w:val="26"/>
              </w:rPr>
              <w:t>V</w:t>
            </w:r>
          </w:p>
        </w:tc>
        <w:tc>
          <w:tcPr>
            <w:tcW w:w="863" w:type="dxa"/>
            <w:vAlign w:val="center"/>
          </w:tcPr>
          <w:p w14:paraId="5B19DB41" w14:textId="77777777" w:rsidR="007F0C7F" w:rsidRPr="00ED7803" w:rsidRDefault="007F0C7F" w:rsidP="008C0820">
            <w:pPr>
              <w:adjustRightInd w:val="0"/>
              <w:snapToGrid w:val="0"/>
              <w:spacing w:line="240" w:lineRule="atLeast"/>
              <w:jc w:val="center"/>
              <w:textAlignment w:val="baseline"/>
              <w:rPr>
                <w:rFonts w:ascii="標楷體" w:eastAsia="標楷體" w:hAnsi="標楷體"/>
                <w:kern w:val="0"/>
                <w:sz w:val="26"/>
                <w:szCs w:val="26"/>
              </w:rPr>
            </w:pPr>
            <w:r w:rsidRPr="00ED7803">
              <w:rPr>
                <w:rFonts w:ascii="標楷體" w:eastAsia="標楷體" w:hAnsi="標楷體"/>
                <w:kern w:val="0"/>
                <w:sz w:val="26"/>
                <w:szCs w:val="26"/>
              </w:rPr>
              <w:t>V</w:t>
            </w:r>
          </w:p>
        </w:tc>
        <w:tc>
          <w:tcPr>
            <w:tcW w:w="864" w:type="dxa"/>
          </w:tcPr>
          <w:p w14:paraId="09FD3D89" w14:textId="77777777" w:rsidR="007F0C7F" w:rsidRPr="00ED7803" w:rsidRDefault="007F0C7F" w:rsidP="008C0820">
            <w:pPr>
              <w:adjustRightInd w:val="0"/>
              <w:snapToGrid w:val="0"/>
              <w:spacing w:line="240" w:lineRule="atLeast"/>
              <w:jc w:val="center"/>
              <w:textAlignment w:val="baseline"/>
              <w:rPr>
                <w:rFonts w:ascii="標楷體" w:eastAsia="標楷體" w:hAnsi="標楷體"/>
                <w:kern w:val="0"/>
                <w:sz w:val="26"/>
                <w:szCs w:val="26"/>
              </w:rPr>
            </w:pPr>
            <w:r w:rsidRPr="00ED7803">
              <w:rPr>
                <w:rFonts w:ascii="標楷體" w:eastAsia="標楷體" w:hAnsi="標楷體"/>
                <w:kern w:val="0"/>
                <w:sz w:val="26"/>
                <w:szCs w:val="26"/>
              </w:rPr>
              <w:t>V</w:t>
            </w:r>
          </w:p>
        </w:tc>
        <w:tc>
          <w:tcPr>
            <w:tcW w:w="863" w:type="dxa"/>
            <w:vAlign w:val="center"/>
          </w:tcPr>
          <w:p w14:paraId="532E59FB" w14:textId="77777777" w:rsidR="007F0C7F" w:rsidRPr="00ED7803" w:rsidRDefault="007F0C7F" w:rsidP="008C0820">
            <w:pPr>
              <w:adjustRightInd w:val="0"/>
              <w:snapToGrid w:val="0"/>
              <w:spacing w:line="240" w:lineRule="atLeast"/>
              <w:jc w:val="center"/>
              <w:textAlignment w:val="baseline"/>
              <w:rPr>
                <w:rFonts w:ascii="標楷體" w:eastAsia="標楷體" w:hAnsi="標楷體"/>
                <w:kern w:val="0"/>
                <w:sz w:val="26"/>
                <w:szCs w:val="26"/>
              </w:rPr>
            </w:pPr>
            <w:r w:rsidRPr="00ED7803">
              <w:rPr>
                <w:rFonts w:ascii="標楷體" w:eastAsia="標楷體" w:hAnsi="標楷體"/>
                <w:kern w:val="0"/>
                <w:sz w:val="26"/>
                <w:szCs w:val="26"/>
              </w:rPr>
              <w:t>V</w:t>
            </w:r>
          </w:p>
        </w:tc>
        <w:tc>
          <w:tcPr>
            <w:tcW w:w="864" w:type="dxa"/>
            <w:vAlign w:val="center"/>
          </w:tcPr>
          <w:p w14:paraId="343EC847" w14:textId="77777777" w:rsidR="007F0C7F" w:rsidRPr="00ED7803" w:rsidRDefault="007F0C7F" w:rsidP="008C0820">
            <w:pPr>
              <w:adjustRightInd w:val="0"/>
              <w:snapToGrid w:val="0"/>
              <w:spacing w:line="240" w:lineRule="atLeast"/>
              <w:jc w:val="center"/>
              <w:textAlignment w:val="baseline"/>
              <w:rPr>
                <w:rFonts w:ascii="標楷體" w:eastAsia="標楷體" w:hAnsi="標楷體"/>
                <w:kern w:val="0"/>
                <w:sz w:val="26"/>
                <w:szCs w:val="26"/>
              </w:rPr>
            </w:pPr>
            <w:r w:rsidRPr="00ED7803">
              <w:rPr>
                <w:rFonts w:ascii="標楷體" w:eastAsia="標楷體" w:hAnsi="標楷體"/>
                <w:kern w:val="0"/>
                <w:sz w:val="26"/>
                <w:szCs w:val="26"/>
              </w:rPr>
              <w:t>V</w:t>
            </w:r>
          </w:p>
        </w:tc>
        <w:tc>
          <w:tcPr>
            <w:tcW w:w="863" w:type="dxa"/>
            <w:vAlign w:val="center"/>
          </w:tcPr>
          <w:p w14:paraId="67961A51" w14:textId="77777777" w:rsidR="007F0C7F" w:rsidRPr="00ED7803" w:rsidRDefault="007F0C7F" w:rsidP="008C0820">
            <w:pPr>
              <w:adjustRightInd w:val="0"/>
              <w:snapToGrid w:val="0"/>
              <w:spacing w:line="240" w:lineRule="atLeast"/>
              <w:jc w:val="center"/>
              <w:textAlignment w:val="baseline"/>
              <w:rPr>
                <w:rFonts w:ascii="標楷體" w:eastAsia="標楷體" w:hAnsi="標楷體"/>
                <w:kern w:val="0"/>
                <w:sz w:val="26"/>
                <w:szCs w:val="26"/>
              </w:rPr>
            </w:pPr>
            <w:r w:rsidRPr="00ED7803">
              <w:rPr>
                <w:rFonts w:ascii="標楷體" w:eastAsia="標楷體" w:hAnsi="標楷體"/>
                <w:kern w:val="0"/>
                <w:sz w:val="26"/>
                <w:szCs w:val="26"/>
              </w:rPr>
              <w:t>V</w:t>
            </w:r>
          </w:p>
        </w:tc>
        <w:tc>
          <w:tcPr>
            <w:tcW w:w="863" w:type="dxa"/>
            <w:vAlign w:val="center"/>
          </w:tcPr>
          <w:p w14:paraId="047C7D0E" w14:textId="77777777" w:rsidR="007F0C7F" w:rsidRPr="00ED7803" w:rsidRDefault="007F0C7F" w:rsidP="008C0820">
            <w:pPr>
              <w:adjustRightInd w:val="0"/>
              <w:snapToGrid w:val="0"/>
              <w:spacing w:line="240" w:lineRule="atLeast"/>
              <w:jc w:val="center"/>
              <w:textAlignment w:val="baseline"/>
              <w:rPr>
                <w:rFonts w:ascii="標楷體" w:eastAsia="標楷體" w:hAnsi="標楷體"/>
                <w:kern w:val="0"/>
                <w:sz w:val="26"/>
                <w:szCs w:val="26"/>
              </w:rPr>
            </w:pPr>
            <w:r w:rsidRPr="00ED7803">
              <w:rPr>
                <w:rFonts w:ascii="標楷體" w:eastAsia="標楷體" w:hAnsi="標楷體"/>
                <w:kern w:val="0"/>
                <w:sz w:val="26"/>
                <w:szCs w:val="26"/>
              </w:rPr>
              <w:t>V</w:t>
            </w:r>
          </w:p>
        </w:tc>
        <w:tc>
          <w:tcPr>
            <w:tcW w:w="864" w:type="dxa"/>
            <w:vAlign w:val="center"/>
          </w:tcPr>
          <w:p w14:paraId="36D63D94" w14:textId="77777777" w:rsidR="007F0C7F" w:rsidRPr="00ED7803" w:rsidRDefault="007F0C7F" w:rsidP="008C0820">
            <w:pPr>
              <w:adjustRightInd w:val="0"/>
              <w:snapToGrid w:val="0"/>
              <w:spacing w:line="240" w:lineRule="atLeast"/>
              <w:jc w:val="center"/>
              <w:textAlignment w:val="baseline"/>
              <w:rPr>
                <w:rFonts w:ascii="標楷體" w:eastAsia="標楷體" w:hAnsi="標楷體"/>
                <w:kern w:val="0"/>
                <w:sz w:val="26"/>
                <w:szCs w:val="26"/>
              </w:rPr>
            </w:pPr>
            <w:r w:rsidRPr="00ED7803">
              <w:rPr>
                <w:rFonts w:ascii="標楷體" w:eastAsia="標楷體" w:hAnsi="標楷體"/>
                <w:kern w:val="0"/>
                <w:sz w:val="26"/>
                <w:szCs w:val="26"/>
              </w:rPr>
              <w:t>V</w:t>
            </w:r>
          </w:p>
        </w:tc>
        <w:tc>
          <w:tcPr>
            <w:tcW w:w="863" w:type="dxa"/>
            <w:vAlign w:val="center"/>
          </w:tcPr>
          <w:p w14:paraId="54053925" w14:textId="77777777" w:rsidR="007F0C7F" w:rsidRPr="00ED7803" w:rsidRDefault="007F0C7F" w:rsidP="008C0820">
            <w:pPr>
              <w:adjustRightInd w:val="0"/>
              <w:snapToGrid w:val="0"/>
              <w:spacing w:line="240" w:lineRule="atLeast"/>
              <w:jc w:val="center"/>
              <w:textAlignment w:val="baseline"/>
              <w:rPr>
                <w:rFonts w:ascii="標楷體" w:eastAsia="標楷體" w:hAnsi="標楷體"/>
                <w:kern w:val="0"/>
                <w:sz w:val="26"/>
                <w:szCs w:val="26"/>
              </w:rPr>
            </w:pPr>
          </w:p>
        </w:tc>
        <w:tc>
          <w:tcPr>
            <w:tcW w:w="864" w:type="dxa"/>
          </w:tcPr>
          <w:p w14:paraId="676E2D3C" w14:textId="77777777" w:rsidR="007F0C7F" w:rsidRPr="00ED7803" w:rsidRDefault="007F0C7F" w:rsidP="008C0820">
            <w:pPr>
              <w:adjustRightInd w:val="0"/>
              <w:snapToGrid w:val="0"/>
              <w:spacing w:line="240" w:lineRule="atLeast"/>
              <w:jc w:val="center"/>
              <w:textAlignment w:val="baseline"/>
              <w:rPr>
                <w:rFonts w:ascii="標楷體" w:eastAsia="標楷體" w:hAnsi="標楷體"/>
                <w:kern w:val="0"/>
                <w:sz w:val="26"/>
                <w:szCs w:val="26"/>
              </w:rPr>
            </w:pPr>
            <w:r w:rsidRPr="00ED7803">
              <w:rPr>
                <w:rFonts w:ascii="標楷體" w:eastAsia="標楷體" w:hAnsi="標楷體"/>
                <w:kern w:val="0"/>
                <w:sz w:val="26"/>
                <w:szCs w:val="26"/>
              </w:rPr>
              <w:t>V</w:t>
            </w:r>
          </w:p>
        </w:tc>
      </w:tr>
      <w:tr w:rsidR="007F0C7F" w:rsidRPr="00ED7803" w14:paraId="183D8603" w14:textId="77777777" w:rsidTr="00B57FED">
        <w:tc>
          <w:tcPr>
            <w:tcW w:w="1572" w:type="dxa"/>
          </w:tcPr>
          <w:p w14:paraId="53FCFDBE" w14:textId="77777777" w:rsidR="007F0C7F" w:rsidRPr="00ED7803" w:rsidRDefault="007F0C7F" w:rsidP="001B3F60">
            <w:pPr>
              <w:adjustRightInd w:val="0"/>
              <w:snapToGrid w:val="0"/>
              <w:spacing w:line="240" w:lineRule="atLeast"/>
              <w:jc w:val="both"/>
              <w:textAlignment w:val="baseline"/>
              <w:rPr>
                <w:rFonts w:ascii="標楷體" w:eastAsia="標楷體" w:hAnsi="標楷體"/>
                <w:kern w:val="0"/>
                <w:sz w:val="26"/>
                <w:szCs w:val="26"/>
              </w:rPr>
            </w:pPr>
            <w:r w:rsidRPr="00ED7803">
              <w:rPr>
                <w:rFonts w:ascii="標楷體" w:eastAsia="標楷體" w:hAnsi="標楷體" w:hint="eastAsia"/>
                <w:kern w:val="0"/>
                <w:sz w:val="26"/>
                <w:szCs w:val="26"/>
              </w:rPr>
              <w:t>故障排除</w:t>
            </w:r>
          </w:p>
        </w:tc>
        <w:tc>
          <w:tcPr>
            <w:tcW w:w="863" w:type="dxa"/>
            <w:vAlign w:val="center"/>
          </w:tcPr>
          <w:p w14:paraId="2B9F424F" w14:textId="77777777" w:rsidR="007F0C7F" w:rsidRPr="00ED7803" w:rsidRDefault="007F0C7F" w:rsidP="008C0820">
            <w:pPr>
              <w:adjustRightInd w:val="0"/>
              <w:snapToGrid w:val="0"/>
              <w:spacing w:line="240" w:lineRule="atLeast"/>
              <w:jc w:val="center"/>
              <w:textAlignment w:val="baseline"/>
              <w:rPr>
                <w:rFonts w:ascii="標楷體" w:eastAsia="標楷體" w:hAnsi="標楷體"/>
                <w:kern w:val="0"/>
                <w:sz w:val="26"/>
                <w:szCs w:val="26"/>
              </w:rPr>
            </w:pPr>
            <w:r w:rsidRPr="00ED7803">
              <w:rPr>
                <w:rFonts w:ascii="標楷體" w:eastAsia="標楷體" w:hAnsi="標楷體"/>
                <w:kern w:val="0"/>
                <w:sz w:val="26"/>
                <w:szCs w:val="26"/>
              </w:rPr>
              <w:t>V</w:t>
            </w:r>
          </w:p>
        </w:tc>
        <w:tc>
          <w:tcPr>
            <w:tcW w:w="863" w:type="dxa"/>
            <w:vAlign w:val="center"/>
          </w:tcPr>
          <w:p w14:paraId="17BF93D6" w14:textId="77777777" w:rsidR="007F0C7F" w:rsidRPr="00ED7803" w:rsidRDefault="007F0C7F" w:rsidP="008C0820">
            <w:pPr>
              <w:adjustRightInd w:val="0"/>
              <w:snapToGrid w:val="0"/>
              <w:spacing w:line="240" w:lineRule="atLeast"/>
              <w:jc w:val="center"/>
              <w:textAlignment w:val="baseline"/>
              <w:rPr>
                <w:rFonts w:ascii="標楷體" w:eastAsia="標楷體" w:hAnsi="標楷體"/>
                <w:kern w:val="0"/>
                <w:sz w:val="26"/>
                <w:szCs w:val="26"/>
              </w:rPr>
            </w:pPr>
            <w:r w:rsidRPr="00ED7803">
              <w:rPr>
                <w:rFonts w:ascii="標楷體" w:eastAsia="標楷體" w:hAnsi="標楷體"/>
                <w:kern w:val="0"/>
                <w:sz w:val="26"/>
                <w:szCs w:val="26"/>
              </w:rPr>
              <w:t>V</w:t>
            </w:r>
          </w:p>
        </w:tc>
        <w:tc>
          <w:tcPr>
            <w:tcW w:w="864" w:type="dxa"/>
          </w:tcPr>
          <w:p w14:paraId="2B9748FE" w14:textId="77777777" w:rsidR="007F0C7F" w:rsidRPr="00ED7803" w:rsidRDefault="007F0C7F" w:rsidP="008C0820">
            <w:pPr>
              <w:adjustRightInd w:val="0"/>
              <w:snapToGrid w:val="0"/>
              <w:spacing w:line="240" w:lineRule="atLeast"/>
              <w:jc w:val="center"/>
              <w:textAlignment w:val="baseline"/>
              <w:rPr>
                <w:rFonts w:ascii="標楷體" w:eastAsia="標楷體" w:hAnsi="標楷體"/>
                <w:kern w:val="0"/>
                <w:sz w:val="26"/>
                <w:szCs w:val="26"/>
              </w:rPr>
            </w:pPr>
            <w:r w:rsidRPr="00ED7803">
              <w:rPr>
                <w:rFonts w:ascii="標楷體" w:eastAsia="標楷體" w:hAnsi="標楷體"/>
                <w:kern w:val="0"/>
                <w:sz w:val="26"/>
                <w:szCs w:val="26"/>
              </w:rPr>
              <w:t>V</w:t>
            </w:r>
          </w:p>
        </w:tc>
        <w:tc>
          <w:tcPr>
            <w:tcW w:w="863" w:type="dxa"/>
            <w:vAlign w:val="center"/>
          </w:tcPr>
          <w:p w14:paraId="65D8005A" w14:textId="77777777" w:rsidR="007F0C7F" w:rsidRPr="00ED7803" w:rsidRDefault="007F0C7F" w:rsidP="008C0820">
            <w:pPr>
              <w:adjustRightInd w:val="0"/>
              <w:snapToGrid w:val="0"/>
              <w:spacing w:line="240" w:lineRule="atLeast"/>
              <w:jc w:val="center"/>
              <w:textAlignment w:val="baseline"/>
              <w:rPr>
                <w:rFonts w:ascii="標楷體" w:eastAsia="標楷體" w:hAnsi="標楷體"/>
                <w:kern w:val="0"/>
                <w:sz w:val="26"/>
                <w:szCs w:val="26"/>
              </w:rPr>
            </w:pPr>
            <w:r w:rsidRPr="00ED7803">
              <w:rPr>
                <w:rFonts w:ascii="標楷體" w:eastAsia="標楷體" w:hAnsi="標楷體"/>
                <w:kern w:val="0"/>
                <w:sz w:val="26"/>
                <w:szCs w:val="26"/>
              </w:rPr>
              <w:t>V</w:t>
            </w:r>
          </w:p>
        </w:tc>
        <w:tc>
          <w:tcPr>
            <w:tcW w:w="864" w:type="dxa"/>
            <w:vAlign w:val="center"/>
          </w:tcPr>
          <w:p w14:paraId="2A9272DC" w14:textId="77777777" w:rsidR="007F0C7F" w:rsidRPr="00ED7803" w:rsidRDefault="007F0C7F" w:rsidP="008C0820">
            <w:pPr>
              <w:adjustRightInd w:val="0"/>
              <w:snapToGrid w:val="0"/>
              <w:spacing w:line="240" w:lineRule="atLeast"/>
              <w:jc w:val="center"/>
              <w:textAlignment w:val="baseline"/>
              <w:rPr>
                <w:rFonts w:ascii="標楷體" w:eastAsia="標楷體" w:hAnsi="標楷體"/>
                <w:kern w:val="0"/>
                <w:sz w:val="26"/>
                <w:szCs w:val="26"/>
              </w:rPr>
            </w:pPr>
            <w:r w:rsidRPr="00ED7803">
              <w:rPr>
                <w:rFonts w:ascii="標楷體" w:eastAsia="標楷體" w:hAnsi="標楷體"/>
                <w:kern w:val="0"/>
                <w:sz w:val="26"/>
                <w:szCs w:val="26"/>
              </w:rPr>
              <w:t>V</w:t>
            </w:r>
          </w:p>
        </w:tc>
        <w:tc>
          <w:tcPr>
            <w:tcW w:w="863" w:type="dxa"/>
            <w:vAlign w:val="center"/>
          </w:tcPr>
          <w:p w14:paraId="4F4D268E" w14:textId="77777777" w:rsidR="007F0C7F" w:rsidRPr="00ED7803" w:rsidRDefault="007F0C7F" w:rsidP="008C0820">
            <w:pPr>
              <w:adjustRightInd w:val="0"/>
              <w:snapToGrid w:val="0"/>
              <w:spacing w:line="240" w:lineRule="atLeast"/>
              <w:jc w:val="center"/>
              <w:textAlignment w:val="baseline"/>
              <w:rPr>
                <w:rFonts w:ascii="標楷體" w:eastAsia="標楷體" w:hAnsi="標楷體"/>
                <w:kern w:val="0"/>
                <w:sz w:val="26"/>
                <w:szCs w:val="26"/>
              </w:rPr>
            </w:pPr>
            <w:r w:rsidRPr="00ED7803">
              <w:rPr>
                <w:rFonts w:ascii="標楷體" w:eastAsia="標楷體" w:hAnsi="標楷體"/>
                <w:kern w:val="0"/>
                <w:sz w:val="26"/>
                <w:szCs w:val="26"/>
              </w:rPr>
              <w:t>V</w:t>
            </w:r>
          </w:p>
        </w:tc>
        <w:tc>
          <w:tcPr>
            <w:tcW w:w="863" w:type="dxa"/>
            <w:vAlign w:val="center"/>
          </w:tcPr>
          <w:p w14:paraId="5DCCFE1C" w14:textId="77777777" w:rsidR="007F0C7F" w:rsidRPr="00ED7803" w:rsidRDefault="007F0C7F" w:rsidP="008C0820">
            <w:pPr>
              <w:adjustRightInd w:val="0"/>
              <w:snapToGrid w:val="0"/>
              <w:spacing w:line="240" w:lineRule="atLeast"/>
              <w:jc w:val="center"/>
              <w:textAlignment w:val="baseline"/>
              <w:rPr>
                <w:rFonts w:ascii="標楷體" w:eastAsia="標楷體" w:hAnsi="標楷體"/>
                <w:kern w:val="0"/>
                <w:sz w:val="26"/>
                <w:szCs w:val="26"/>
              </w:rPr>
            </w:pPr>
            <w:r w:rsidRPr="00ED7803">
              <w:rPr>
                <w:rFonts w:ascii="標楷體" w:eastAsia="標楷體" w:hAnsi="標楷體"/>
                <w:kern w:val="0"/>
                <w:sz w:val="26"/>
                <w:szCs w:val="26"/>
              </w:rPr>
              <w:t>V</w:t>
            </w:r>
          </w:p>
        </w:tc>
        <w:tc>
          <w:tcPr>
            <w:tcW w:w="864" w:type="dxa"/>
            <w:vAlign w:val="center"/>
          </w:tcPr>
          <w:p w14:paraId="1C3D60ED" w14:textId="77777777" w:rsidR="007F0C7F" w:rsidRPr="00ED7803" w:rsidRDefault="007F0C7F" w:rsidP="008C0820">
            <w:pPr>
              <w:adjustRightInd w:val="0"/>
              <w:snapToGrid w:val="0"/>
              <w:spacing w:line="240" w:lineRule="atLeast"/>
              <w:jc w:val="center"/>
              <w:textAlignment w:val="baseline"/>
              <w:rPr>
                <w:rFonts w:ascii="標楷體" w:eastAsia="標楷體" w:hAnsi="標楷體"/>
                <w:kern w:val="0"/>
                <w:sz w:val="26"/>
                <w:szCs w:val="26"/>
              </w:rPr>
            </w:pPr>
            <w:r w:rsidRPr="00ED7803">
              <w:rPr>
                <w:rFonts w:ascii="標楷體" w:eastAsia="標楷體" w:hAnsi="標楷體"/>
                <w:kern w:val="0"/>
                <w:sz w:val="26"/>
                <w:szCs w:val="26"/>
              </w:rPr>
              <w:t>V</w:t>
            </w:r>
          </w:p>
        </w:tc>
        <w:tc>
          <w:tcPr>
            <w:tcW w:w="863" w:type="dxa"/>
            <w:vAlign w:val="center"/>
          </w:tcPr>
          <w:p w14:paraId="79BC1506" w14:textId="77777777" w:rsidR="007F0C7F" w:rsidRPr="00ED7803" w:rsidRDefault="007F0C7F" w:rsidP="008C0820">
            <w:pPr>
              <w:adjustRightInd w:val="0"/>
              <w:snapToGrid w:val="0"/>
              <w:spacing w:line="240" w:lineRule="atLeast"/>
              <w:jc w:val="center"/>
              <w:textAlignment w:val="baseline"/>
              <w:rPr>
                <w:rFonts w:ascii="標楷體" w:eastAsia="標楷體" w:hAnsi="標楷體"/>
                <w:kern w:val="0"/>
                <w:sz w:val="26"/>
                <w:szCs w:val="26"/>
              </w:rPr>
            </w:pPr>
            <w:r w:rsidRPr="00ED7803">
              <w:rPr>
                <w:rFonts w:ascii="標楷體" w:eastAsia="標楷體" w:hAnsi="標楷體"/>
                <w:kern w:val="0"/>
                <w:sz w:val="26"/>
                <w:szCs w:val="26"/>
              </w:rPr>
              <w:t>V</w:t>
            </w:r>
          </w:p>
        </w:tc>
        <w:tc>
          <w:tcPr>
            <w:tcW w:w="864" w:type="dxa"/>
          </w:tcPr>
          <w:p w14:paraId="3F7F7879" w14:textId="77777777" w:rsidR="007F0C7F" w:rsidRPr="00ED7803" w:rsidRDefault="007F0C7F" w:rsidP="008C0820">
            <w:pPr>
              <w:adjustRightInd w:val="0"/>
              <w:snapToGrid w:val="0"/>
              <w:spacing w:line="240" w:lineRule="atLeast"/>
              <w:jc w:val="center"/>
              <w:textAlignment w:val="baseline"/>
              <w:rPr>
                <w:rFonts w:ascii="標楷體" w:eastAsia="標楷體" w:hAnsi="標楷體"/>
                <w:kern w:val="0"/>
                <w:sz w:val="26"/>
                <w:szCs w:val="26"/>
              </w:rPr>
            </w:pPr>
            <w:r w:rsidRPr="00ED7803">
              <w:rPr>
                <w:rFonts w:ascii="標楷體" w:eastAsia="標楷體" w:hAnsi="標楷體"/>
                <w:kern w:val="0"/>
                <w:sz w:val="26"/>
                <w:szCs w:val="26"/>
              </w:rPr>
              <w:t>V</w:t>
            </w:r>
          </w:p>
        </w:tc>
      </w:tr>
      <w:tr w:rsidR="007F0C7F" w:rsidRPr="00ED7803" w14:paraId="3DDD6153" w14:textId="77777777" w:rsidTr="00B57FED">
        <w:tc>
          <w:tcPr>
            <w:tcW w:w="1572" w:type="dxa"/>
          </w:tcPr>
          <w:p w14:paraId="0B4AE295" w14:textId="77777777" w:rsidR="007F0C7F" w:rsidRPr="00ED7803" w:rsidRDefault="007F0C7F" w:rsidP="001B3F60">
            <w:pPr>
              <w:adjustRightInd w:val="0"/>
              <w:snapToGrid w:val="0"/>
              <w:spacing w:line="240" w:lineRule="atLeast"/>
              <w:jc w:val="both"/>
              <w:textAlignment w:val="baseline"/>
              <w:rPr>
                <w:rFonts w:ascii="標楷體" w:eastAsia="標楷體" w:hAnsi="標楷體"/>
                <w:kern w:val="0"/>
                <w:sz w:val="26"/>
                <w:szCs w:val="26"/>
              </w:rPr>
            </w:pPr>
            <w:r w:rsidRPr="00ED7803">
              <w:rPr>
                <w:rFonts w:ascii="標楷體" w:eastAsia="標楷體" w:hAnsi="標楷體" w:hint="eastAsia"/>
                <w:kern w:val="0"/>
                <w:sz w:val="26"/>
                <w:szCs w:val="26"/>
              </w:rPr>
              <w:t>設定檔設定及調整更新</w:t>
            </w:r>
          </w:p>
        </w:tc>
        <w:tc>
          <w:tcPr>
            <w:tcW w:w="863" w:type="dxa"/>
            <w:vAlign w:val="center"/>
          </w:tcPr>
          <w:p w14:paraId="52E3182A" w14:textId="77777777" w:rsidR="007F0C7F" w:rsidRPr="00ED7803" w:rsidRDefault="007F0C7F" w:rsidP="008C0820">
            <w:pPr>
              <w:adjustRightInd w:val="0"/>
              <w:snapToGrid w:val="0"/>
              <w:spacing w:line="240" w:lineRule="atLeast"/>
              <w:jc w:val="center"/>
              <w:textAlignment w:val="baseline"/>
              <w:rPr>
                <w:rFonts w:ascii="標楷體" w:eastAsia="標楷體" w:hAnsi="標楷體"/>
                <w:kern w:val="0"/>
                <w:sz w:val="26"/>
                <w:szCs w:val="26"/>
              </w:rPr>
            </w:pPr>
            <w:r w:rsidRPr="00ED7803">
              <w:rPr>
                <w:rFonts w:ascii="標楷體" w:eastAsia="標楷體" w:hAnsi="標楷體"/>
                <w:kern w:val="0"/>
                <w:sz w:val="26"/>
                <w:szCs w:val="26"/>
              </w:rPr>
              <w:t>V</w:t>
            </w:r>
          </w:p>
        </w:tc>
        <w:tc>
          <w:tcPr>
            <w:tcW w:w="863" w:type="dxa"/>
            <w:vAlign w:val="center"/>
          </w:tcPr>
          <w:p w14:paraId="6D22D946" w14:textId="77777777" w:rsidR="007F0C7F" w:rsidRPr="00ED7803" w:rsidRDefault="007F0C7F" w:rsidP="008C0820">
            <w:pPr>
              <w:adjustRightInd w:val="0"/>
              <w:snapToGrid w:val="0"/>
              <w:spacing w:line="240" w:lineRule="atLeast"/>
              <w:jc w:val="center"/>
              <w:textAlignment w:val="baseline"/>
              <w:rPr>
                <w:rFonts w:ascii="標楷體" w:eastAsia="標楷體" w:hAnsi="標楷體"/>
                <w:kern w:val="0"/>
                <w:sz w:val="26"/>
                <w:szCs w:val="26"/>
              </w:rPr>
            </w:pPr>
          </w:p>
        </w:tc>
        <w:tc>
          <w:tcPr>
            <w:tcW w:w="864" w:type="dxa"/>
          </w:tcPr>
          <w:p w14:paraId="6CF64059" w14:textId="77777777" w:rsidR="007F0C7F" w:rsidRPr="00ED7803" w:rsidRDefault="007F0C7F" w:rsidP="008C0820">
            <w:pPr>
              <w:adjustRightInd w:val="0"/>
              <w:snapToGrid w:val="0"/>
              <w:spacing w:line="240" w:lineRule="atLeast"/>
              <w:jc w:val="center"/>
              <w:textAlignment w:val="baseline"/>
              <w:rPr>
                <w:rFonts w:ascii="標楷體" w:eastAsia="標楷體" w:hAnsi="標楷體"/>
                <w:kern w:val="0"/>
                <w:sz w:val="26"/>
                <w:szCs w:val="26"/>
              </w:rPr>
            </w:pPr>
            <w:r w:rsidRPr="00ED7803">
              <w:rPr>
                <w:rFonts w:ascii="標楷體" w:eastAsia="標楷體" w:hAnsi="標楷體"/>
                <w:kern w:val="0"/>
                <w:sz w:val="26"/>
                <w:szCs w:val="26"/>
              </w:rPr>
              <w:t>V</w:t>
            </w:r>
          </w:p>
        </w:tc>
        <w:tc>
          <w:tcPr>
            <w:tcW w:w="863" w:type="dxa"/>
            <w:vAlign w:val="center"/>
          </w:tcPr>
          <w:p w14:paraId="3E0F8227" w14:textId="77777777" w:rsidR="007F0C7F" w:rsidRPr="00ED7803" w:rsidRDefault="007F0C7F" w:rsidP="008C0820">
            <w:pPr>
              <w:adjustRightInd w:val="0"/>
              <w:snapToGrid w:val="0"/>
              <w:spacing w:line="240" w:lineRule="atLeast"/>
              <w:jc w:val="center"/>
              <w:textAlignment w:val="baseline"/>
              <w:rPr>
                <w:rFonts w:ascii="標楷體" w:eastAsia="標楷體" w:hAnsi="標楷體"/>
                <w:kern w:val="0"/>
                <w:sz w:val="26"/>
                <w:szCs w:val="26"/>
              </w:rPr>
            </w:pPr>
          </w:p>
        </w:tc>
        <w:tc>
          <w:tcPr>
            <w:tcW w:w="864" w:type="dxa"/>
            <w:vAlign w:val="center"/>
          </w:tcPr>
          <w:p w14:paraId="7400FAB1" w14:textId="77777777" w:rsidR="007F0C7F" w:rsidRPr="00ED7803" w:rsidRDefault="007F0C7F" w:rsidP="008C0820">
            <w:pPr>
              <w:adjustRightInd w:val="0"/>
              <w:snapToGrid w:val="0"/>
              <w:spacing w:line="240" w:lineRule="atLeast"/>
              <w:jc w:val="center"/>
              <w:textAlignment w:val="baseline"/>
              <w:rPr>
                <w:rFonts w:ascii="標楷體" w:eastAsia="標楷體" w:hAnsi="標楷體"/>
                <w:kern w:val="0"/>
                <w:sz w:val="26"/>
                <w:szCs w:val="26"/>
              </w:rPr>
            </w:pPr>
            <w:r w:rsidRPr="00ED7803">
              <w:rPr>
                <w:rFonts w:ascii="標楷體" w:eastAsia="標楷體" w:hAnsi="標楷體"/>
                <w:kern w:val="0"/>
                <w:sz w:val="26"/>
                <w:szCs w:val="26"/>
              </w:rPr>
              <w:t>V</w:t>
            </w:r>
          </w:p>
        </w:tc>
        <w:tc>
          <w:tcPr>
            <w:tcW w:w="863" w:type="dxa"/>
            <w:vAlign w:val="center"/>
          </w:tcPr>
          <w:p w14:paraId="649E410C" w14:textId="77777777" w:rsidR="007F0C7F" w:rsidRPr="00ED7803" w:rsidRDefault="007F0C7F" w:rsidP="008C0820">
            <w:pPr>
              <w:adjustRightInd w:val="0"/>
              <w:snapToGrid w:val="0"/>
              <w:spacing w:line="240" w:lineRule="atLeast"/>
              <w:jc w:val="center"/>
              <w:textAlignment w:val="baseline"/>
              <w:rPr>
                <w:rFonts w:ascii="標楷體" w:eastAsia="標楷體" w:hAnsi="標楷體"/>
                <w:kern w:val="0"/>
                <w:sz w:val="26"/>
                <w:szCs w:val="26"/>
              </w:rPr>
            </w:pPr>
          </w:p>
        </w:tc>
        <w:tc>
          <w:tcPr>
            <w:tcW w:w="863" w:type="dxa"/>
            <w:vAlign w:val="center"/>
          </w:tcPr>
          <w:p w14:paraId="2632672A" w14:textId="77777777" w:rsidR="007F0C7F" w:rsidRPr="00ED7803" w:rsidRDefault="007F0C7F" w:rsidP="008C0820">
            <w:pPr>
              <w:adjustRightInd w:val="0"/>
              <w:snapToGrid w:val="0"/>
              <w:spacing w:line="240" w:lineRule="atLeast"/>
              <w:jc w:val="center"/>
              <w:textAlignment w:val="baseline"/>
              <w:rPr>
                <w:rFonts w:ascii="標楷體" w:eastAsia="標楷體" w:hAnsi="標楷體"/>
                <w:kern w:val="0"/>
                <w:sz w:val="26"/>
                <w:szCs w:val="26"/>
              </w:rPr>
            </w:pPr>
            <w:r w:rsidRPr="00ED7803">
              <w:rPr>
                <w:rFonts w:ascii="標楷體" w:eastAsia="標楷體" w:hAnsi="標楷體"/>
                <w:kern w:val="0"/>
                <w:sz w:val="26"/>
                <w:szCs w:val="26"/>
              </w:rPr>
              <w:t>V</w:t>
            </w:r>
          </w:p>
        </w:tc>
        <w:tc>
          <w:tcPr>
            <w:tcW w:w="864" w:type="dxa"/>
            <w:vAlign w:val="center"/>
          </w:tcPr>
          <w:p w14:paraId="76AC8F1F" w14:textId="77777777" w:rsidR="007F0C7F" w:rsidRPr="00ED7803" w:rsidRDefault="007F0C7F" w:rsidP="008C0820">
            <w:pPr>
              <w:adjustRightInd w:val="0"/>
              <w:snapToGrid w:val="0"/>
              <w:spacing w:line="240" w:lineRule="atLeast"/>
              <w:jc w:val="center"/>
              <w:textAlignment w:val="baseline"/>
              <w:rPr>
                <w:rFonts w:ascii="標楷體" w:eastAsia="標楷體" w:hAnsi="標楷體"/>
                <w:kern w:val="0"/>
                <w:sz w:val="26"/>
                <w:szCs w:val="26"/>
              </w:rPr>
            </w:pPr>
          </w:p>
        </w:tc>
        <w:tc>
          <w:tcPr>
            <w:tcW w:w="863" w:type="dxa"/>
            <w:vAlign w:val="center"/>
          </w:tcPr>
          <w:p w14:paraId="54FB826F" w14:textId="77777777" w:rsidR="007F0C7F" w:rsidRPr="00ED7803" w:rsidRDefault="007F0C7F" w:rsidP="008C0820">
            <w:pPr>
              <w:adjustRightInd w:val="0"/>
              <w:snapToGrid w:val="0"/>
              <w:spacing w:line="240" w:lineRule="atLeast"/>
              <w:jc w:val="center"/>
              <w:textAlignment w:val="baseline"/>
              <w:rPr>
                <w:rFonts w:ascii="標楷體" w:eastAsia="標楷體" w:hAnsi="標楷體"/>
                <w:kern w:val="0"/>
                <w:sz w:val="26"/>
                <w:szCs w:val="26"/>
              </w:rPr>
            </w:pPr>
            <w:r w:rsidRPr="00ED7803">
              <w:rPr>
                <w:rFonts w:ascii="標楷體" w:eastAsia="標楷體" w:hAnsi="標楷體"/>
                <w:kern w:val="0"/>
                <w:sz w:val="26"/>
                <w:szCs w:val="26"/>
              </w:rPr>
              <w:t>V</w:t>
            </w:r>
          </w:p>
        </w:tc>
        <w:tc>
          <w:tcPr>
            <w:tcW w:w="864" w:type="dxa"/>
          </w:tcPr>
          <w:p w14:paraId="4FC7C500" w14:textId="77777777" w:rsidR="007F0C7F" w:rsidRPr="00ED7803" w:rsidRDefault="007F0C7F" w:rsidP="008C0820">
            <w:pPr>
              <w:adjustRightInd w:val="0"/>
              <w:snapToGrid w:val="0"/>
              <w:spacing w:line="240" w:lineRule="atLeast"/>
              <w:jc w:val="center"/>
              <w:textAlignment w:val="baseline"/>
              <w:rPr>
                <w:rFonts w:ascii="標楷體" w:eastAsia="標楷體" w:hAnsi="標楷體"/>
                <w:kern w:val="0"/>
                <w:sz w:val="26"/>
                <w:szCs w:val="26"/>
              </w:rPr>
            </w:pPr>
            <w:r w:rsidRPr="00ED7803">
              <w:rPr>
                <w:rFonts w:ascii="標楷體" w:eastAsia="標楷體" w:hAnsi="標楷體"/>
                <w:kern w:val="0"/>
                <w:sz w:val="26"/>
                <w:szCs w:val="26"/>
              </w:rPr>
              <w:t>V</w:t>
            </w:r>
          </w:p>
        </w:tc>
      </w:tr>
      <w:tr w:rsidR="007F0C7F" w:rsidRPr="00ED7803" w14:paraId="3664CBBB" w14:textId="77777777" w:rsidTr="00A14BD2">
        <w:tc>
          <w:tcPr>
            <w:tcW w:w="1572" w:type="dxa"/>
            <w:vAlign w:val="center"/>
          </w:tcPr>
          <w:p w14:paraId="70EB7C33" w14:textId="7CEF4E39" w:rsidR="007F0C7F" w:rsidRPr="00ED7803" w:rsidRDefault="007F0C7F" w:rsidP="00A14BD2">
            <w:pPr>
              <w:adjustRightInd w:val="0"/>
              <w:snapToGrid w:val="0"/>
              <w:spacing w:line="240" w:lineRule="atLeast"/>
              <w:jc w:val="both"/>
              <w:textAlignment w:val="baseline"/>
              <w:rPr>
                <w:rFonts w:ascii="標楷體" w:eastAsia="標楷體" w:hAnsi="標楷體"/>
                <w:kern w:val="0"/>
                <w:sz w:val="26"/>
                <w:szCs w:val="26"/>
              </w:rPr>
            </w:pPr>
            <w:r w:rsidRPr="00ED7803">
              <w:rPr>
                <w:rFonts w:ascii="標楷體" w:eastAsia="標楷體" w:hAnsi="標楷體" w:hint="eastAsia"/>
                <w:kern w:val="0"/>
                <w:sz w:val="26"/>
                <w:szCs w:val="26"/>
              </w:rPr>
              <w:t>電池容量及負載檢測</w:t>
            </w:r>
          </w:p>
        </w:tc>
        <w:tc>
          <w:tcPr>
            <w:tcW w:w="863" w:type="dxa"/>
            <w:vAlign w:val="center"/>
          </w:tcPr>
          <w:p w14:paraId="1508A292" w14:textId="77777777" w:rsidR="007F0C7F" w:rsidRPr="00ED7803" w:rsidRDefault="007F0C7F" w:rsidP="008C0820">
            <w:pPr>
              <w:adjustRightInd w:val="0"/>
              <w:snapToGrid w:val="0"/>
              <w:spacing w:line="240" w:lineRule="atLeast"/>
              <w:jc w:val="center"/>
              <w:textAlignment w:val="baseline"/>
              <w:rPr>
                <w:rFonts w:ascii="標楷體" w:eastAsia="標楷體" w:hAnsi="標楷體"/>
                <w:kern w:val="0"/>
                <w:sz w:val="26"/>
                <w:szCs w:val="26"/>
              </w:rPr>
            </w:pPr>
          </w:p>
        </w:tc>
        <w:tc>
          <w:tcPr>
            <w:tcW w:w="863" w:type="dxa"/>
            <w:vAlign w:val="center"/>
          </w:tcPr>
          <w:p w14:paraId="07518034" w14:textId="77777777" w:rsidR="007F0C7F" w:rsidRPr="00ED7803" w:rsidRDefault="007F0C7F" w:rsidP="008C0820">
            <w:pPr>
              <w:adjustRightInd w:val="0"/>
              <w:snapToGrid w:val="0"/>
              <w:spacing w:line="240" w:lineRule="atLeast"/>
              <w:jc w:val="center"/>
              <w:textAlignment w:val="baseline"/>
              <w:rPr>
                <w:rFonts w:ascii="標楷體" w:eastAsia="標楷體" w:hAnsi="標楷體"/>
                <w:kern w:val="0"/>
                <w:sz w:val="26"/>
                <w:szCs w:val="26"/>
              </w:rPr>
            </w:pPr>
            <w:r w:rsidRPr="00ED7803">
              <w:rPr>
                <w:rFonts w:ascii="標楷體" w:eastAsia="標楷體" w:hAnsi="標楷體"/>
                <w:kern w:val="0"/>
                <w:sz w:val="26"/>
                <w:szCs w:val="26"/>
              </w:rPr>
              <w:t>V</w:t>
            </w:r>
          </w:p>
        </w:tc>
        <w:tc>
          <w:tcPr>
            <w:tcW w:w="864" w:type="dxa"/>
          </w:tcPr>
          <w:p w14:paraId="5CAFF11A" w14:textId="77777777" w:rsidR="007F0C7F" w:rsidRPr="00ED7803" w:rsidRDefault="007F0C7F" w:rsidP="008C0820">
            <w:pPr>
              <w:adjustRightInd w:val="0"/>
              <w:snapToGrid w:val="0"/>
              <w:spacing w:line="240" w:lineRule="atLeast"/>
              <w:jc w:val="center"/>
              <w:textAlignment w:val="baseline"/>
              <w:rPr>
                <w:rFonts w:ascii="標楷體" w:eastAsia="標楷體" w:hAnsi="標楷體"/>
                <w:kern w:val="0"/>
                <w:sz w:val="26"/>
                <w:szCs w:val="26"/>
              </w:rPr>
            </w:pPr>
          </w:p>
        </w:tc>
        <w:tc>
          <w:tcPr>
            <w:tcW w:w="863" w:type="dxa"/>
            <w:vAlign w:val="center"/>
          </w:tcPr>
          <w:p w14:paraId="64C164B6" w14:textId="77777777" w:rsidR="007F0C7F" w:rsidRPr="00ED7803" w:rsidRDefault="007F0C7F" w:rsidP="008C0820">
            <w:pPr>
              <w:adjustRightInd w:val="0"/>
              <w:snapToGrid w:val="0"/>
              <w:spacing w:line="240" w:lineRule="atLeast"/>
              <w:jc w:val="center"/>
              <w:textAlignment w:val="baseline"/>
              <w:rPr>
                <w:rFonts w:ascii="標楷體" w:eastAsia="標楷體" w:hAnsi="標楷體"/>
                <w:kern w:val="0"/>
                <w:sz w:val="26"/>
                <w:szCs w:val="26"/>
              </w:rPr>
            </w:pPr>
          </w:p>
        </w:tc>
        <w:tc>
          <w:tcPr>
            <w:tcW w:w="864" w:type="dxa"/>
            <w:vAlign w:val="center"/>
          </w:tcPr>
          <w:p w14:paraId="6A417407" w14:textId="77777777" w:rsidR="007F0C7F" w:rsidRPr="00ED7803" w:rsidRDefault="007F0C7F" w:rsidP="008C0820">
            <w:pPr>
              <w:adjustRightInd w:val="0"/>
              <w:snapToGrid w:val="0"/>
              <w:spacing w:line="240" w:lineRule="atLeast"/>
              <w:jc w:val="center"/>
              <w:textAlignment w:val="baseline"/>
              <w:rPr>
                <w:rFonts w:ascii="標楷體" w:eastAsia="標楷體" w:hAnsi="標楷體"/>
                <w:kern w:val="0"/>
                <w:sz w:val="26"/>
                <w:szCs w:val="26"/>
              </w:rPr>
            </w:pPr>
          </w:p>
        </w:tc>
        <w:tc>
          <w:tcPr>
            <w:tcW w:w="863" w:type="dxa"/>
            <w:vAlign w:val="center"/>
          </w:tcPr>
          <w:p w14:paraId="6C0D2F8B" w14:textId="77777777" w:rsidR="007F0C7F" w:rsidRPr="00ED7803" w:rsidRDefault="007F0C7F" w:rsidP="008C0820">
            <w:pPr>
              <w:adjustRightInd w:val="0"/>
              <w:snapToGrid w:val="0"/>
              <w:spacing w:line="240" w:lineRule="atLeast"/>
              <w:jc w:val="center"/>
              <w:textAlignment w:val="baseline"/>
              <w:rPr>
                <w:rFonts w:ascii="標楷體" w:eastAsia="標楷體" w:hAnsi="標楷體"/>
                <w:kern w:val="0"/>
                <w:sz w:val="26"/>
                <w:szCs w:val="26"/>
              </w:rPr>
            </w:pPr>
          </w:p>
        </w:tc>
        <w:tc>
          <w:tcPr>
            <w:tcW w:w="863" w:type="dxa"/>
            <w:vAlign w:val="center"/>
          </w:tcPr>
          <w:p w14:paraId="50E5E321" w14:textId="77777777" w:rsidR="007F0C7F" w:rsidRPr="00ED7803" w:rsidRDefault="007F0C7F" w:rsidP="008C0820">
            <w:pPr>
              <w:adjustRightInd w:val="0"/>
              <w:snapToGrid w:val="0"/>
              <w:spacing w:line="240" w:lineRule="atLeast"/>
              <w:jc w:val="center"/>
              <w:textAlignment w:val="baseline"/>
              <w:rPr>
                <w:rFonts w:ascii="標楷體" w:eastAsia="標楷體" w:hAnsi="標楷體"/>
                <w:kern w:val="0"/>
                <w:sz w:val="26"/>
                <w:szCs w:val="26"/>
              </w:rPr>
            </w:pPr>
            <w:r w:rsidRPr="00ED7803">
              <w:rPr>
                <w:rFonts w:ascii="標楷體" w:eastAsia="標楷體" w:hAnsi="標楷體"/>
                <w:kern w:val="0"/>
                <w:sz w:val="26"/>
                <w:szCs w:val="26"/>
              </w:rPr>
              <w:t>V</w:t>
            </w:r>
          </w:p>
        </w:tc>
        <w:tc>
          <w:tcPr>
            <w:tcW w:w="864" w:type="dxa"/>
            <w:vAlign w:val="center"/>
          </w:tcPr>
          <w:p w14:paraId="1E4737BE" w14:textId="77777777" w:rsidR="007F0C7F" w:rsidRPr="00ED7803" w:rsidRDefault="007F0C7F" w:rsidP="008C0820">
            <w:pPr>
              <w:adjustRightInd w:val="0"/>
              <w:snapToGrid w:val="0"/>
              <w:spacing w:line="240" w:lineRule="atLeast"/>
              <w:jc w:val="center"/>
              <w:textAlignment w:val="baseline"/>
              <w:rPr>
                <w:rFonts w:ascii="標楷體" w:eastAsia="標楷體" w:hAnsi="標楷體"/>
                <w:kern w:val="0"/>
                <w:sz w:val="26"/>
                <w:szCs w:val="26"/>
              </w:rPr>
            </w:pPr>
          </w:p>
        </w:tc>
        <w:tc>
          <w:tcPr>
            <w:tcW w:w="863" w:type="dxa"/>
            <w:vAlign w:val="center"/>
          </w:tcPr>
          <w:p w14:paraId="2D3223D4" w14:textId="77777777" w:rsidR="007F0C7F" w:rsidRPr="00ED7803" w:rsidRDefault="007F0C7F" w:rsidP="008C0820">
            <w:pPr>
              <w:adjustRightInd w:val="0"/>
              <w:snapToGrid w:val="0"/>
              <w:spacing w:line="240" w:lineRule="atLeast"/>
              <w:jc w:val="center"/>
              <w:textAlignment w:val="baseline"/>
              <w:rPr>
                <w:rFonts w:ascii="標楷體" w:eastAsia="標楷體" w:hAnsi="標楷體"/>
                <w:kern w:val="0"/>
                <w:sz w:val="26"/>
                <w:szCs w:val="26"/>
              </w:rPr>
            </w:pPr>
          </w:p>
        </w:tc>
        <w:tc>
          <w:tcPr>
            <w:tcW w:w="864" w:type="dxa"/>
          </w:tcPr>
          <w:p w14:paraId="77955181" w14:textId="77777777" w:rsidR="007F0C7F" w:rsidRPr="00ED7803" w:rsidRDefault="007F0C7F" w:rsidP="008C0820">
            <w:pPr>
              <w:adjustRightInd w:val="0"/>
              <w:snapToGrid w:val="0"/>
              <w:spacing w:line="240" w:lineRule="atLeast"/>
              <w:jc w:val="center"/>
              <w:textAlignment w:val="baseline"/>
              <w:rPr>
                <w:rFonts w:ascii="標楷體" w:eastAsia="標楷體" w:hAnsi="標楷體"/>
                <w:kern w:val="0"/>
                <w:sz w:val="26"/>
                <w:szCs w:val="26"/>
              </w:rPr>
            </w:pPr>
          </w:p>
        </w:tc>
      </w:tr>
      <w:tr w:rsidR="007F0C7F" w:rsidRPr="00ED7803" w14:paraId="4A3D3BC3" w14:textId="77777777" w:rsidTr="00B57FED">
        <w:tc>
          <w:tcPr>
            <w:tcW w:w="1572" w:type="dxa"/>
          </w:tcPr>
          <w:p w14:paraId="53E8A72A" w14:textId="77777777" w:rsidR="007F0C7F" w:rsidRPr="00ED7803" w:rsidRDefault="007F0C7F" w:rsidP="001B3F60">
            <w:pPr>
              <w:adjustRightInd w:val="0"/>
              <w:snapToGrid w:val="0"/>
              <w:spacing w:line="240" w:lineRule="atLeast"/>
              <w:jc w:val="both"/>
              <w:textAlignment w:val="baseline"/>
              <w:rPr>
                <w:rFonts w:ascii="標楷體" w:eastAsia="標楷體" w:hAnsi="標楷體"/>
                <w:kern w:val="0"/>
                <w:sz w:val="26"/>
                <w:szCs w:val="26"/>
              </w:rPr>
            </w:pPr>
            <w:r w:rsidRPr="00ED7803">
              <w:rPr>
                <w:rFonts w:ascii="標楷體" w:eastAsia="標楷體" w:hAnsi="標楷體" w:hint="eastAsia"/>
                <w:kern w:val="0"/>
                <w:sz w:val="26"/>
                <w:szCs w:val="26"/>
              </w:rPr>
              <w:t>硬碟容量檢測</w:t>
            </w:r>
          </w:p>
        </w:tc>
        <w:tc>
          <w:tcPr>
            <w:tcW w:w="863" w:type="dxa"/>
            <w:vAlign w:val="center"/>
          </w:tcPr>
          <w:p w14:paraId="1F61D51F" w14:textId="77777777" w:rsidR="007F0C7F" w:rsidRPr="00ED7803" w:rsidRDefault="007F0C7F" w:rsidP="008C0820">
            <w:pPr>
              <w:adjustRightInd w:val="0"/>
              <w:snapToGrid w:val="0"/>
              <w:spacing w:line="240" w:lineRule="atLeast"/>
              <w:jc w:val="center"/>
              <w:textAlignment w:val="baseline"/>
              <w:rPr>
                <w:rFonts w:ascii="標楷體" w:eastAsia="標楷體" w:hAnsi="標楷體"/>
                <w:kern w:val="0"/>
                <w:sz w:val="26"/>
                <w:szCs w:val="26"/>
              </w:rPr>
            </w:pPr>
          </w:p>
        </w:tc>
        <w:tc>
          <w:tcPr>
            <w:tcW w:w="863" w:type="dxa"/>
            <w:vAlign w:val="center"/>
          </w:tcPr>
          <w:p w14:paraId="0739B818" w14:textId="77777777" w:rsidR="007F0C7F" w:rsidRPr="00ED7803" w:rsidRDefault="007F0C7F" w:rsidP="008C0820">
            <w:pPr>
              <w:adjustRightInd w:val="0"/>
              <w:snapToGrid w:val="0"/>
              <w:spacing w:line="240" w:lineRule="atLeast"/>
              <w:jc w:val="center"/>
              <w:textAlignment w:val="baseline"/>
              <w:rPr>
                <w:rFonts w:ascii="標楷體" w:eastAsia="標楷體" w:hAnsi="標楷體"/>
                <w:kern w:val="0"/>
                <w:sz w:val="26"/>
                <w:szCs w:val="26"/>
              </w:rPr>
            </w:pPr>
          </w:p>
        </w:tc>
        <w:tc>
          <w:tcPr>
            <w:tcW w:w="864" w:type="dxa"/>
          </w:tcPr>
          <w:p w14:paraId="4C581C2D" w14:textId="77777777" w:rsidR="007F0C7F" w:rsidRPr="00ED7803" w:rsidRDefault="007F0C7F" w:rsidP="008C0820">
            <w:pPr>
              <w:adjustRightInd w:val="0"/>
              <w:snapToGrid w:val="0"/>
              <w:spacing w:line="240" w:lineRule="atLeast"/>
              <w:jc w:val="center"/>
              <w:textAlignment w:val="baseline"/>
              <w:rPr>
                <w:rFonts w:ascii="標楷體" w:eastAsia="標楷體" w:hAnsi="標楷體"/>
                <w:kern w:val="0"/>
                <w:sz w:val="26"/>
                <w:szCs w:val="26"/>
              </w:rPr>
            </w:pPr>
          </w:p>
        </w:tc>
        <w:tc>
          <w:tcPr>
            <w:tcW w:w="863" w:type="dxa"/>
            <w:vAlign w:val="center"/>
          </w:tcPr>
          <w:p w14:paraId="6B3DD1AC" w14:textId="77777777" w:rsidR="007F0C7F" w:rsidRPr="00ED7803" w:rsidRDefault="007F0C7F" w:rsidP="008C0820">
            <w:pPr>
              <w:adjustRightInd w:val="0"/>
              <w:snapToGrid w:val="0"/>
              <w:spacing w:line="240" w:lineRule="atLeast"/>
              <w:jc w:val="center"/>
              <w:textAlignment w:val="baseline"/>
              <w:rPr>
                <w:rFonts w:ascii="標楷體" w:eastAsia="標楷體" w:hAnsi="標楷體"/>
                <w:kern w:val="0"/>
                <w:sz w:val="26"/>
                <w:szCs w:val="26"/>
              </w:rPr>
            </w:pPr>
          </w:p>
        </w:tc>
        <w:tc>
          <w:tcPr>
            <w:tcW w:w="864" w:type="dxa"/>
            <w:vAlign w:val="center"/>
          </w:tcPr>
          <w:p w14:paraId="3DA19FD5" w14:textId="77777777" w:rsidR="007F0C7F" w:rsidRPr="00ED7803" w:rsidRDefault="007F0C7F" w:rsidP="008C0820">
            <w:pPr>
              <w:adjustRightInd w:val="0"/>
              <w:snapToGrid w:val="0"/>
              <w:spacing w:line="240" w:lineRule="atLeast"/>
              <w:jc w:val="center"/>
              <w:textAlignment w:val="baseline"/>
              <w:rPr>
                <w:rFonts w:ascii="標楷體" w:eastAsia="標楷體" w:hAnsi="標楷體"/>
                <w:kern w:val="0"/>
                <w:sz w:val="26"/>
                <w:szCs w:val="26"/>
              </w:rPr>
            </w:pPr>
          </w:p>
        </w:tc>
        <w:tc>
          <w:tcPr>
            <w:tcW w:w="863" w:type="dxa"/>
            <w:vAlign w:val="center"/>
          </w:tcPr>
          <w:p w14:paraId="7C7D7B07" w14:textId="77777777" w:rsidR="007F0C7F" w:rsidRPr="00ED7803" w:rsidRDefault="007F0C7F" w:rsidP="008C0820">
            <w:pPr>
              <w:adjustRightInd w:val="0"/>
              <w:snapToGrid w:val="0"/>
              <w:spacing w:line="240" w:lineRule="atLeast"/>
              <w:jc w:val="center"/>
              <w:textAlignment w:val="baseline"/>
              <w:rPr>
                <w:rFonts w:ascii="標楷體" w:eastAsia="標楷體" w:hAnsi="標楷體"/>
                <w:kern w:val="0"/>
                <w:sz w:val="26"/>
                <w:szCs w:val="26"/>
              </w:rPr>
            </w:pPr>
          </w:p>
        </w:tc>
        <w:tc>
          <w:tcPr>
            <w:tcW w:w="863" w:type="dxa"/>
            <w:vAlign w:val="center"/>
          </w:tcPr>
          <w:p w14:paraId="74E5B4C6" w14:textId="77777777" w:rsidR="007F0C7F" w:rsidRPr="00ED7803" w:rsidRDefault="007F0C7F" w:rsidP="008C0820">
            <w:pPr>
              <w:adjustRightInd w:val="0"/>
              <w:snapToGrid w:val="0"/>
              <w:spacing w:line="240" w:lineRule="atLeast"/>
              <w:jc w:val="center"/>
              <w:textAlignment w:val="baseline"/>
              <w:rPr>
                <w:rFonts w:ascii="標楷體" w:eastAsia="標楷體" w:hAnsi="標楷體"/>
                <w:kern w:val="0"/>
                <w:sz w:val="26"/>
                <w:szCs w:val="26"/>
              </w:rPr>
            </w:pPr>
            <w:r w:rsidRPr="00ED7803">
              <w:rPr>
                <w:rFonts w:ascii="標楷體" w:eastAsia="標楷體" w:hAnsi="標楷體"/>
                <w:kern w:val="0"/>
                <w:sz w:val="26"/>
                <w:szCs w:val="26"/>
              </w:rPr>
              <w:t>V</w:t>
            </w:r>
          </w:p>
        </w:tc>
        <w:tc>
          <w:tcPr>
            <w:tcW w:w="864" w:type="dxa"/>
            <w:vAlign w:val="center"/>
          </w:tcPr>
          <w:p w14:paraId="2B550C3D" w14:textId="77777777" w:rsidR="007F0C7F" w:rsidRPr="00ED7803" w:rsidRDefault="007F0C7F" w:rsidP="008C0820">
            <w:pPr>
              <w:adjustRightInd w:val="0"/>
              <w:snapToGrid w:val="0"/>
              <w:spacing w:line="240" w:lineRule="atLeast"/>
              <w:jc w:val="center"/>
              <w:textAlignment w:val="baseline"/>
              <w:rPr>
                <w:rFonts w:ascii="標楷體" w:eastAsia="標楷體" w:hAnsi="標楷體"/>
                <w:kern w:val="0"/>
                <w:sz w:val="26"/>
                <w:szCs w:val="26"/>
              </w:rPr>
            </w:pPr>
          </w:p>
        </w:tc>
        <w:tc>
          <w:tcPr>
            <w:tcW w:w="863" w:type="dxa"/>
            <w:vAlign w:val="center"/>
          </w:tcPr>
          <w:p w14:paraId="78C340D2" w14:textId="77777777" w:rsidR="007F0C7F" w:rsidRPr="00ED7803" w:rsidRDefault="007F0C7F" w:rsidP="008C0820">
            <w:pPr>
              <w:adjustRightInd w:val="0"/>
              <w:snapToGrid w:val="0"/>
              <w:spacing w:line="240" w:lineRule="atLeast"/>
              <w:jc w:val="center"/>
              <w:textAlignment w:val="baseline"/>
              <w:rPr>
                <w:rFonts w:ascii="標楷體" w:eastAsia="標楷體" w:hAnsi="標楷體"/>
                <w:kern w:val="0"/>
                <w:sz w:val="26"/>
                <w:szCs w:val="26"/>
              </w:rPr>
            </w:pPr>
            <w:r w:rsidRPr="00ED7803">
              <w:rPr>
                <w:rFonts w:ascii="標楷體" w:eastAsia="標楷體" w:hAnsi="標楷體"/>
                <w:kern w:val="0"/>
                <w:sz w:val="26"/>
                <w:szCs w:val="26"/>
              </w:rPr>
              <w:t>V</w:t>
            </w:r>
          </w:p>
        </w:tc>
        <w:tc>
          <w:tcPr>
            <w:tcW w:w="864" w:type="dxa"/>
          </w:tcPr>
          <w:p w14:paraId="759AAF1F" w14:textId="77777777" w:rsidR="007F0C7F" w:rsidRPr="00ED7803" w:rsidRDefault="007F0C7F" w:rsidP="008C0820">
            <w:pPr>
              <w:adjustRightInd w:val="0"/>
              <w:snapToGrid w:val="0"/>
              <w:spacing w:line="240" w:lineRule="atLeast"/>
              <w:jc w:val="center"/>
              <w:textAlignment w:val="baseline"/>
              <w:rPr>
                <w:rFonts w:ascii="標楷體" w:eastAsia="標楷體" w:hAnsi="標楷體"/>
                <w:kern w:val="0"/>
                <w:sz w:val="26"/>
                <w:szCs w:val="26"/>
              </w:rPr>
            </w:pPr>
          </w:p>
        </w:tc>
      </w:tr>
    </w:tbl>
    <w:p w14:paraId="2A2A794A" w14:textId="77777777" w:rsidR="007F0C7F" w:rsidRPr="00ED7803" w:rsidRDefault="007F0C7F" w:rsidP="001B3F60">
      <w:pPr>
        <w:adjustRightInd w:val="0"/>
        <w:spacing w:before="120" w:after="60" w:line="360" w:lineRule="exact"/>
        <w:ind w:leftChars="412" w:left="989"/>
        <w:jc w:val="both"/>
        <w:textAlignment w:val="baseline"/>
        <w:outlineLvl w:val="0"/>
        <w:rPr>
          <w:rFonts w:ascii="標楷體" w:eastAsia="標楷體" w:hAnsi="標楷體"/>
          <w:kern w:val="0"/>
          <w:sz w:val="26"/>
          <w:szCs w:val="26"/>
        </w:rPr>
      </w:pPr>
      <w:r w:rsidRPr="00ED7803">
        <w:rPr>
          <w:rFonts w:ascii="標楷體" w:eastAsia="標楷體" w:hAnsi="標楷體" w:hint="eastAsia"/>
          <w:kern w:val="0"/>
          <w:sz w:val="26"/>
          <w:szCs w:val="26"/>
        </w:rPr>
        <w:t>配合機關組織改造，機房內維護標的主機、網路設備因需搬遷異動時，廠商須提供機房內部移機及環境設定調整服務。</w:t>
      </w:r>
    </w:p>
    <w:p w14:paraId="4187B42F" w14:textId="19D32E1E" w:rsidR="001B2ED2" w:rsidRDefault="001B2ED2" w:rsidP="001B3F60">
      <w:pPr>
        <w:pStyle w:val="a3"/>
        <w:numPr>
          <w:ilvl w:val="0"/>
          <w:numId w:val="45"/>
        </w:numPr>
        <w:adjustRightInd w:val="0"/>
        <w:snapToGrid w:val="0"/>
        <w:spacing w:before="100" w:beforeAutospacing="1" w:after="100" w:afterAutospacing="1" w:line="260" w:lineRule="exact"/>
        <w:ind w:leftChars="0"/>
        <w:jc w:val="both"/>
        <w:rPr>
          <w:rFonts w:ascii="標楷體" w:eastAsia="標楷體" w:hAnsi="標楷體"/>
          <w:b/>
          <w:sz w:val="28"/>
          <w:szCs w:val="28"/>
        </w:rPr>
      </w:pPr>
      <w:bookmarkStart w:id="3" w:name="_Hlk121824041"/>
      <w:r w:rsidRPr="001B2ED2">
        <w:rPr>
          <w:rFonts w:ascii="標楷體" w:eastAsia="標楷體" w:hAnsi="標楷體" w:hint="eastAsia"/>
          <w:b/>
          <w:sz w:val="28"/>
          <w:szCs w:val="28"/>
        </w:rPr>
        <w:t>資訊安全及保密責任:</w:t>
      </w:r>
    </w:p>
    <w:bookmarkEnd w:id="3"/>
    <w:p w14:paraId="00129679" w14:textId="3E288D23" w:rsidR="001B2ED2" w:rsidRDefault="001B2ED2" w:rsidP="008B7017">
      <w:pPr>
        <w:pStyle w:val="word1"/>
        <w:numPr>
          <w:ilvl w:val="1"/>
          <w:numId w:val="45"/>
        </w:numPr>
        <w:snapToGrid w:val="0"/>
        <w:spacing w:beforeLines="50" w:before="180" w:afterLines="20" w:after="72" w:line="400" w:lineRule="exact"/>
        <w:ind w:leftChars="0" w:left="1202" w:firstLineChars="0"/>
        <w:jc w:val="both"/>
        <w:rPr>
          <w:rFonts w:ascii="標楷體" w:hAnsi="標楷體"/>
          <w:sz w:val="26"/>
          <w:szCs w:val="26"/>
        </w:rPr>
      </w:pPr>
      <w:r w:rsidRPr="001B2ED2">
        <w:rPr>
          <w:rFonts w:ascii="標楷體" w:hAnsi="標楷體" w:hint="eastAsia"/>
          <w:sz w:val="26"/>
          <w:szCs w:val="26"/>
        </w:rPr>
        <w:t>對本會所提供之相關業務內容及設備措施等資料，廠商負有保密之責任，如有洩密情形導致損害時，應負完全賠償及法律責任。</w:t>
      </w:r>
    </w:p>
    <w:p w14:paraId="34BB54C7" w14:textId="567252B6" w:rsidR="001B2ED2" w:rsidRDefault="001B2ED2" w:rsidP="001B3F60">
      <w:pPr>
        <w:pStyle w:val="word1"/>
        <w:numPr>
          <w:ilvl w:val="1"/>
          <w:numId w:val="45"/>
        </w:numPr>
        <w:snapToGrid w:val="0"/>
        <w:spacing w:afterLines="20" w:after="72" w:line="400" w:lineRule="exact"/>
        <w:ind w:leftChars="0" w:firstLineChars="0"/>
        <w:jc w:val="both"/>
        <w:rPr>
          <w:rFonts w:ascii="標楷體" w:hAnsi="標楷體"/>
          <w:sz w:val="26"/>
          <w:szCs w:val="26"/>
        </w:rPr>
      </w:pPr>
      <w:r w:rsidRPr="001B2ED2">
        <w:rPr>
          <w:rFonts w:ascii="標楷體" w:hAnsi="標楷體" w:hint="eastAsia"/>
          <w:sz w:val="26"/>
          <w:szCs w:val="26"/>
        </w:rPr>
        <w:t>廠商(含開發及維護等相關人員)應熟悉並遵守本案有關之法令規章，任何觸犯法令之過失，均不得推諉不瞭解而請求免責。</w:t>
      </w:r>
    </w:p>
    <w:p w14:paraId="7ADBF27F" w14:textId="5DCF25AD" w:rsidR="001B2ED2" w:rsidRDefault="001B2ED2" w:rsidP="001B3F60">
      <w:pPr>
        <w:pStyle w:val="word1"/>
        <w:numPr>
          <w:ilvl w:val="1"/>
          <w:numId w:val="45"/>
        </w:numPr>
        <w:snapToGrid w:val="0"/>
        <w:spacing w:afterLines="20" w:after="72" w:line="400" w:lineRule="exact"/>
        <w:ind w:leftChars="0" w:firstLineChars="0"/>
        <w:jc w:val="both"/>
        <w:rPr>
          <w:rFonts w:ascii="標楷體" w:hAnsi="標楷體"/>
          <w:sz w:val="26"/>
          <w:szCs w:val="26"/>
        </w:rPr>
      </w:pPr>
      <w:r w:rsidRPr="001B2ED2">
        <w:rPr>
          <w:rFonts w:ascii="標楷體" w:hAnsi="標楷體" w:hint="eastAsia"/>
          <w:sz w:val="26"/>
          <w:szCs w:val="26"/>
        </w:rPr>
        <w:t>本案執行期間，廠商(含開發及維護等相關人員)除應遵守本會相關規定外，並應對本會所有各項設備之設定以及業務資料保密，未經同意不得將本會電腦硬體、軟體、設計概念、智慧財產等相關資料任意變更、攜出或複製，對本會硬體、軟體、資料之作為不得隱瞞，違者廠商應自負法律責任。</w:t>
      </w:r>
    </w:p>
    <w:p w14:paraId="2C6062FF" w14:textId="77777777" w:rsidR="001B2ED2" w:rsidRPr="001B2ED2" w:rsidRDefault="001B2ED2" w:rsidP="001B3F60">
      <w:pPr>
        <w:pStyle w:val="a3"/>
        <w:numPr>
          <w:ilvl w:val="1"/>
          <w:numId w:val="45"/>
        </w:numPr>
        <w:ind w:leftChars="0"/>
        <w:jc w:val="both"/>
        <w:rPr>
          <w:rFonts w:ascii="標楷體" w:eastAsia="標楷體" w:hAnsi="標楷體"/>
          <w:kern w:val="0"/>
          <w:sz w:val="26"/>
          <w:szCs w:val="26"/>
        </w:rPr>
      </w:pPr>
      <w:r w:rsidRPr="001B2ED2">
        <w:rPr>
          <w:rFonts w:ascii="標楷體" w:eastAsia="標楷體" w:hAnsi="標楷體" w:hint="eastAsia"/>
          <w:kern w:val="0"/>
          <w:sz w:val="26"/>
          <w:szCs w:val="26"/>
        </w:rPr>
        <w:t>本案執行期間，廠商(含開發及維護等相關人員)對本會提供之所有資料或文件，非經本會書面同意，不得洩漏第三者，若廠商洩漏資料於第三人，致造成本會之損害時，廠商(含開發及維護等相關人員)應負責承擔法律責任。</w:t>
      </w:r>
    </w:p>
    <w:p w14:paraId="634ABDED" w14:textId="77777777" w:rsidR="001B2ED2" w:rsidRPr="001B2ED2" w:rsidRDefault="001B2ED2" w:rsidP="001B3F60">
      <w:pPr>
        <w:pStyle w:val="a3"/>
        <w:numPr>
          <w:ilvl w:val="1"/>
          <w:numId w:val="45"/>
        </w:numPr>
        <w:ind w:leftChars="0"/>
        <w:jc w:val="both"/>
        <w:rPr>
          <w:rFonts w:ascii="標楷體" w:eastAsia="標楷體" w:hAnsi="標楷體"/>
          <w:kern w:val="0"/>
          <w:sz w:val="26"/>
          <w:szCs w:val="26"/>
        </w:rPr>
      </w:pPr>
      <w:r w:rsidRPr="001B2ED2">
        <w:rPr>
          <w:rFonts w:ascii="標楷體" w:eastAsia="標楷體" w:hAnsi="標楷體" w:hint="eastAsia"/>
          <w:kern w:val="0"/>
          <w:sz w:val="26"/>
          <w:szCs w:val="26"/>
        </w:rPr>
        <w:t>本案執行期間，廠商(含開發及維護等相關人員)針對系統安全機制須整體考慮人員安全、軟體安全、及資料安全。各流程須考量資料安全性及交易正確性，於各種不同使用者溝通管道上，規劃適當之安全性協定，以完整地保護各項交易不被盜取、竄改，並杜絕發生系統被入侵之行為。</w:t>
      </w:r>
    </w:p>
    <w:p w14:paraId="64FE2FA6" w14:textId="77777777" w:rsidR="001C0BE6" w:rsidRPr="008D3BB3" w:rsidRDefault="001B2ED2" w:rsidP="008B7017">
      <w:pPr>
        <w:pStyle w:val="a3"/>
        <w:numPr>
          <w:ilvl w:val="0"/>
          <w:numId w:val="45"/>
        </w:numPr>
        <w:adjustRightInd w:val="0"/>
        <w:snapToGrid w:val="0"/>
        <w:spacing w:beforeLines="100" w:before="360" w:after="100" w:afterAutospacing="1" w:line="260" w:lineRule="exact"/>
        <w:ind w:leftChars="0"/>
        <w:jc w:val="both"/>
        <w:rPr>
          <w:rFonts w:ascii="標楷體" w:eastAsia="標楷體" w:hAnsi="標楷體"/>
          <w:b/>
          <w:sz w:val="28"/>
          <w:szCs w:val="28"/>
        </w:rPr>
      </w:pPr>
      <w:r w:rsidRPr="001C0BE6">
        <w:rPr>
          <w:rFonts w:ascii="標楷體" w:eastAsia="標楷體" w:hAnsi="標楷體" w:hint="eastAsia"/>
          <w:kern w:val="0"/>
          <w:sz w:val="26"/>
          <w:szCs w:val="26"/>
        </w:rPr>
        <w:t>本案執行期間，廠商(含開發及維護等相關人員)對於使用者的密碼、交易資料、交易過程產生之敏感資料等，進行適當的保護與管理。</w:t>
      </w:r>
    </w:p>
    <w:p w14:paraId="05F7F80F" w14:textId="77777777" w:rsidR="008D3BB3" w:rsidRDefault="008D3BB3" w:rsidP="008D3BB3">
      <w:pPr>
        <w:adjustRightInd w:val="0"/>
        <w:snapToGrid w:val="0"/>
        <w:spacing w:beforeLines="100" w:before="360" w:after="100" w:afterAutospacing="1" w:line="260" w:lineRule="exact"/>
        <w:jc w:val="both"/>
        <w:rPr>
          <w:rFonts w:ascii="標楷體" w:eastAsia="標楷體" w:hAnsi="標楷體"/>
          <w:b/>
          <w:sz w:val="28"/>
          <w:szCs w:val="28"/>
        </w:rPr>
      </w:pPr>
    </w:p>
    <w:p w14:paraId="248DE656" w14:textId="77777777" w:rsidR="008D3BB3" w:rsidRPr="008D3BB3" w:rsidRDefault="008D3BB3" w:rsidP="008D3BB3">
      <w:pPr>
        <w:adjustRightInd w:val="0"/>
        <w:snapToGrid w:val="0"/>
        <w:spacing w:beforeLines="100" w:before="360" w:after="100" w:afterAutospacing="1" w:line="260" w:lineRule="exact"/>
        <w:jc w:val="both"/>
        <w:rPr>
          <w:rFonts w:ascii="標楷體" w:eastAsia="標楷體" w:hAnsi="標楷體"/>
          <w:b/>
          <w:sz w:val="28"/>
          <w:szCs w:val="28"/>
        </w:rPr>
      </w:pPr>
    </w:p>
    <w:p w14:paraId="1D453BDF" w14:textId="677DED1C" w:rsidR="00682733" w:rsidRPr="001C0BE6" w:rsidRDefault="009B654F" w:rsidP="008B7017">
      <w:pPr>
        <w:pStyle w:val="a3"/>
        <w:numPr>
          <w:ilvl w:val="0"/>
          <w:numId w:val="45"/>
        </w:numPr>
        <w:adjustRightInd w:val="0"/>
        <w:snapToGrid w:val="0"/>
        <w:spacing w:beforeLines="100" w:before="360" w:after="100" w:afterAutospacing="1" w:line="260" w:lineRule="exact"/>
        <w:ind w:leftChars="0"/>
        <w:jc w:val="both"/>
        <w:rPr>
          <w:rFonts w:ascii="標楷體" w:eastAsia="標楷體" w:hAnsi="標楷體"/>
          <w:b/>
          <w:sz w:val="28"/>
          <w:szCs w:val="28"/>
        </w:rPr>
      </w:pPr>
      <w:r w:rsidRPr="001C0BE6">
        <w:rPr>
          <w:rFonts w:ascii="標楷體" w:eastAsia="標楷體" w:hAnsi="標楷體" w:hint="eastAsia"/>
          <w:b/>
          <w:sz w:val="28"/>
          <w:szCs w:val="28"/>
        </w:rPr>
        <w:lastRenderedPageBreak/>
        <w:t>機關指定服務地點一覽表</w:t>
      </w:r>
      <w:r w:rsidR="00682733" w:rsidRPr="001C0BE6">
        <w:rPr>
          <w:rFonts w:ascii="標楷體" w:eastAsia="標楷體" w:hAnsi="標楷體" w:hint="eastAsia"/>
          <w:b/>
          <w:sz w:val="28"/>
          <w:szCs w:val="28"/>
        </w:rPr>
        <w:t>:</w:t>
      </w:r>
    </w:p>
    <w:tbl>
      <w:tblPr>
        <w:tblW w:w="96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9"/>
        <w:gridCol w:w="3827"/>
        <w:gridCol w:w="3084"/>
      </w:tblGrid>
      <w:tr w:rsidR="009B654F" w:rsidRPr="00AB22CD" w14:paraId="07390E7A" w14:textId="77777777" w:rsidTr="0076686F">
        <w:trPr>
          <w:jc w:val="center"/>
        </w:trPr>
        <w:tc>
          <w:tcPr>
            <w:tcW w:w="2689" w:type="dxa"/>
          </w:tcPr>
          <w:p w14:paraId="5F59C79B" w14:textId="77777777" w:rsidR="009B654F" w:rsidRPr="00AB22CD" w:rsidRDefault="009B654F" w:rsidP="0076686F">
            <w:pPr>
              <w:adjustRightInd w:val="0"/>
              <w:jc w:val="center"/>
              <w:textDirection w:val="lrTbV"/>
              <w:textAlignment w:val="baseline"/>
              <w:rPr>
                <w:rFonts w:ascii="標楷體" w:eastAsia="標楷體" w:hAnsi="標楷體"/>
                <w:kern w:val="0"/>
                <w:sz w:val="26"/>
                <w:szCs w:val="26"/>
              </w:rPr>
            </w:pPr>
            <w:r w:rsidRPr="00AB22CD">
              <w:rPr>
                <w:rFonts w:ascii="標楷體" w:eastAsia="標楷體" w:hAnsi="標楷體" w:hint="eastAsia"/>
                <w:kern w:val="0"/>
                <w:sz w:val="26"/>
                <w:szCs w:val="26"/>
              </w:rPr>
              <w:t>地點名稱</w:t>
            </w:r>
          </w:p>
        </w:tc>
        <w:tc>
          <w:tcPr>
            <w:tcW w:w="3827" w:type="dxa"/>
          </w:tcPr>
          <w:p w14:paraId="124B75EE" w14:textId="77777777" w:rsidR="009B654F" w:rsidRPr="00AB22CD" w:rsidRDefault="009B654F" w:rsidP="0076686F">
            <w:pPr>
              <w:adjustRightInd w:val="0"/>
              <w:jc w:val="center"/>
              <w:textDirection w:val="lrTbV"/>
              <w:textAlignment w:val="baseline"/>
              <w:rPr>
                <w:rFonts w:ascii="標楷體" w:eastAsia="標楷體" w:hAnsi="標楷體"/>
                <w:kern w:val="0"/>
                <w:sz w:val="26"/>
                <w:szCs w:val="26"/>
              </w:rPr>
            </w:pPr>
            <w:r w:rsidRPr="00AB22CD">
              <w:rPr>
                <w:rFonts w:ascii="標楷體" w:eastAsia="標楷體" w:hAnsi="標楷體" w:hint="eastAsia"/>
                <w:kern w:val="0"/>
                <w:sz w:val="26"/>
                <w:szCs w:val="26"/>
              </w:rPr>
              <w:t>地址</w:t>
            </w:r>
          </w:p>
        </w:tc>
        <w:tc>
          <w:tcPr>
            <w:tcW w:w="3084" w:type="dxa"/>
          </w:tcPr>
          <w:p w14:paraId="73F7DF29" w14:textId="77777777" w:rsidR="009B654F" w:rsidRPr="00AB22CD" w:rsidRDefault="009B654F" w:rsidP="0076686F">
            <w:pPr>
              <w:adjustRightInd w:val="0"/>
              <w:jc w:val="center"/>
              <w:textDirection w:val="lrTbV"/>
              <w:textAlignment w:val="baseline"/>
              <w:rPr>
                <w:rFonts w:ascii="標楷體" w:eastAsia="標楷體" w:hAnsi="標楷體"/>
                <w:kern w:val="0"/>
                <w:sz w:val="26"/>
                <w:szCs w:val="26"/>
              </w:rPr>
            </w:pPr>
            <w:r w:rsidRPr="00AB22CD">
              <w:rPr>
                <w:rFonts w:ascii="標楷體" w:eastAsia="標楷體" w:hAnsi="標楷體" w:hint="eastAsia"/>
                <w:kern w:val="0"/>
                <w:sz w:val="26"/>
                <w:szCs w:val="26"/>
              </w:rPr>
              <w:t>電話 / 傳真</w:t>
            </w:r>
          </w:p>
        </w:tc>
      </w:tr>
      <w:tr w:rsidR="009B654F" w:rsidRPr="00AB22CD" w14:paraId="152CB21E" w14:textId="77777777" w:rsidTr="0076686F">
        <w:trPr>
          <w:jc w:val="center"/>
        </w:trPr>
        <w:tc>
          <w:tcPr>
            <w:tcW w:w="2689" w:type="dxa"/>
          </w:tcPr>
          <w:p w14:paraId="32ED050F" w14:textId="77777777" w:rsidR="009B654F" w:rsidRPr="00AB22CD" w:rsidRDefault="009B654F" w:rsidP="001B3F60">
            <w:pPr>
              <w:adjustRightInd w:val="0"/>
              <w:jc w:val="both"/>
              <w:textDirection w:val="lrTbV"/>
              <w:textAlignment w:val="baseline"/>
              <w:rPr>
                <w:rFonts w:ascii="標楷體" w:eastAsia="標楷體" w:hAnsi="標楷體"/>
                <w:kern w:val="0"/>
                <w:sz w:val="26"/>
                <w:szCs w:val="26"/>
              </w:rPr>
            </w:pPr>
            <w:r w:rsidRPr="00AB22CD">
              <w:rPr>
                <w:rFonts w:ascii="標楷體" w:eastAsia="標楷體" w:hAnsi="標楷體" w:hint="eastAsia"/>
                <w:kern w:val="0"/>
                <w:sz w:val="26"/>
                <w:szCs w:val="26"/>
              </w:rPr>
              <w:t>桃園市土地公文化館</w:t>
            </w:r>
          </w:p>
        </w:tc>
        <w:tc>
          <w:tcPr>
            <w:tcW w:w="3827" w:type="dxa"/>
          </w:tcPr>
          <w:p w14:paraId="49E7E6C4" w14:textId="77777777" w:rsidR="009B654F" w:rsidRPr="00AB22CD" w:rsidRDefault="009B654F" w:rsidP="001B3F60">
            <w:pPr>
              <w:adjustRightInd w:val="0"/>
              <w:jc w:val="both"/>
              <w:textDirection w:val="lrTbV"/>
              <w:textAlignment w:val="baseline"/>
              <w:rPr>
                <w:rFonts w:ascii="標楷體" w:eastAsia="標楷體" w:hAnsi="標楷體"/>
                <w:kern w:val="0"/>
                <w:sz w:val="26"/>
                <w:szCs w:val="26"/>
              </w:rPr>
            </w:pPr>
            <w:r w:rsidRPr="00AB22CD">
              <w:rPr>
                <w:rFonts w:ascii="標楷體" w:eastAsia="標楷體" w:hAnsi="標楷體" w:hint="eastAsia"/>
                <w:kern w:val="0"/>
                <w:sz w:val="26"/>
                <w:szCs w:val="26"/>
              </w:rPr>
              <w:t>桃園市桃園區三民路一段100號</w:t>
            </w:r>
          </w:p>
        </w:tc>
        <w:tc>
          <w:tcPr>
            <w:tcW w:w="3084" w:type="dxa"/>
          </w:tcPr>
          <w:p w14:paraId="608CD0A2" w14:textId="1BDAC624" w:rsidR="009B654F" w:rsidRPr="00AB22CD" w:rsidRDefault="009B654F" w:rsidP="001B3F60">
            <w:pPr>
              <w:adjustRightInd w:val="0"/>
              <w:jc w:val="both"/>
              <w:textDirection w:val="lrTbV"/>
              <w:textAlignment w:val="baseline"/>
              <w:rPr>
                <w:rFonts w:ascii="標楷體" w:eastAsia="標楷體" w:hAnsi="標楷體"/>
                <w:kern w:val="0"/>
                <w:sz w:val="26"/>
                <w:szCs w:val="26"/>
              </w:rPr>
            </w:pPr>
            <w:r w:rsidRPr="00AB22CD">
              <w:rPr>
                <w:rFonts w:ascii="標楷體" w:eastAsia="標楷體" w:hAnsi="標楷體" w:hint="eastAsia"/>
                <w:kern w:val="0"/>
                <w:sz w:val="26"/>
                <w:szCs w:val="26"/>
              </w:rPr>
              <w:t>03</w:t>
            </w:r>
            <w:r w:rsidR="00AB22CD">
              <w:rPr>
                <w:rFonts w:ascii="標楷體" w:eastAsia="標楷體" w:hAnsi="標楷體" w:hint="eastAsia"/>
                <w:kern w:val="0"/>
                <w:sz w:val="26"/>
                <w:szCs w:val="26"/>
              </w:rPr>
              <w:t>-</w:t>
            </w:r>
            <w:r w:rsidRPr="00AB22CD">
              <w:rPr>
                <w:rFonts w:ascii="標楷體" w:eastAsia="標楷體" w:hAnsi="標楷體" w:hint="eastAsia"/>
                <w:kern w:val="0"/>
                <w:sz w:val="26"/>
                <w:szCs w:val="26"/>
              </w:rPr>
              <w:t>3315212</w:t>
            </w:r>
            <w:r w:rsidRPr="00AB22CD">
              <w:rPr>
                <w:rFonts w:ascii="標楷體" w:eastAsia="標楷體" w:hAnsi="標楷體"/>
                <w:kern w:val="0"/>
                <w:sz w:val="26"/>
                <w:szCs w:val="26"/>
              </w:rPr>
              <w:t>/</w:t>
            </w:r>
            <w:r w:rsidR="00796C9E">
              <w:rPr>
                <w:rFonts w:ascii="標楷體" w:eastAsia="標楷體" w:hAnsi="標楷體" w:hint="eastAsia"/>
                <w:kern w:val="0"/>
                <w:sz w:val="26"/>
                <w:szCs w:val="26"/>
              </w:rPr>
              <w:t>03-</w:t>
            </w:r>
            <w:r w:rsidRPr="00AB22CD">
              <w:rPr>
                <w:rFonts w:ascii="標楷體" w:eastAsia="標楷體" w:hAnsi="標楷體"/>
                <w:kern w:val="0"/>
                <w:sz w:val="26"/>
                <w:szCs w:val="26"/>
              </w:rPr>
              <w:t>3334318</w:t>
            </w:r>
          </w:p>
        </w:tc>
      </w:tr>
      <w:tr w:rsidR="009B654F" w:rsidRPr="00AB22CD" w14:paraId="6977C249" w14:textId="77777777" w:rsidTr="0076686F">
        <w:trPr>
          <w:jc w:val="center"/>
        </w:trPr>
        <w:tc>
          <w:tcPr>
            <w:tcW w:w="2689" w:type="dxa"/>
          </w:tcPr>
          <w:p w14:paraId="6EB9E583" w14:textId="2172E239" w:rsidR="009B654F" w:rsidRPr="00AB22CD" w:rsidRDefault="00B06D83" w:rsidP="001B3F60">
            <w:pPr>
              <w:adjustRightInd w:val="0"/>
              <w:jc w:val="both"/>
              <w:textDirection w:val="lrTbV"/>
              <w:textAlignment w:val="baseline"/>
              <w:rPr>
                <w:rFonts w:ascii="標楷體" w:eastAsia="標楷體" w:hAnsi="標楷體"/>
                <w:kern w:val="0"/>
                <w:sz w:val="26"/>
                <w:szCs w:val="26"/>
              </w:rPr>
            </w:pPr>
            <w:r>
              <w:rPr>
                <w:rFonts w:ascii="標楷體" w:eastAsia="標楷體" w:hAnsi="標楷體" w:hint="eastAsia"/>
                <w:kern w:val="0"/>
                <w:sz w:val="26"/>
                <w:szCs w:val="26"/>
              </w:rPr>
              <w:t>桃園市國樂團</w:t>
            </w:r>
          </w:p>
        </w:tc>
        <w:tc>
          <w:tcPr>
            <w:tcW w:w="3827" w:type="dxa"/>
          </w:tcPr>
          <w:p w14:paraId="6CA6D0C4" w14:textId="66699109" w:rsidR="009B654F" w:rsidRPr="00AB22CD" w:rsidRDefault="009B654F" w:rsidP="001B3F60">
            <w:pPr>
              <w:adjustRightInd w:val="0"/>
              <w:jc w:val="both"/>
              <w:textDirection w:val="lrTbV"/>
              <w:textAlignment w:val="baseline"/>
              <w:rPr>
                <w:rFonts w:ascii="標楷體" w:eastAsia="標楷體" w:hAnsi="標楷體"/>
                <w:kern w:val="0"/>
                <w:sz w:val="26"/>
                <w:szCs w:val="26"/>
              </w:rPr>
            </w:pPr>
            <w:r w:rsidRPr="00AB22CD">
              <w:rPr>
                <w:rFonts w:ascii="標楷體" w:eastAsia="標楷體" w:hAnsi="標楷體" w:hint="eastAsia"/>
                <w:kern w:val="0"/>
                <w:sz w:val="26"/>
                <w:szCs w:val="26"/>
              </w:rPr>
              <w:t>桃園市中壢區中美路１６號</w:t>
            </w:r>
            <w:r w:rsidR="00B06D83">
              <w:rPr>
                <w:rFonts w:ascii="標楷體" w:eastAsia="標楷體" w:hAnsi="標楷體" w:hint="eastAsia"/>
                <w:kern w:val="0"/>
                <w:sz w:val="26"/>
                <w:szCs w:val="26"/>
              </w:rPr>
              <w:t>3樓</w:t>
            </w:r>
          </w:p>
        </w:tc>
        <w:tc>
          <w:tcPr>
            <w:tcW w:w="3084" w:type="dxa"/>
          </w:tcPr>
          <w:p w14:paraId="56A3EAE9" w14:textId="5C1EB74C" w:rsidR="009B654F" w:rsidRPr="00AB22CD" w:rsidRDefault="009B654F" w:rsidP="001B3F60">
            <w:pPr>
              <w:adjustRightInd w:val="0"/>
              <w:jc w:val="both"/>
              <w:textDirection w:val="lrTbV"/>
              <w:textAlignment w:val="baseline"/>
              <w:rPr>
                <w:rFonts w:ascii="標楷體" w:eastAsia="標楷體" w:hAnsi="標楷體"/>
                <w:kern w:val="0"/>
                <w:sz w:val="26"/>
                <w:szCs w:val="26"/>
              </w:rPr>
            </w:pPr>
            <w:r w:rsidRPr="00AB22CD">
              <w:rPr>
                <w:rFonts w:ascii="標楷體" w:eastAsia="標楷體" w:hAnsi="標楷體" w:hint="eastAsia"/>
                <w:kern w:val="0"/>
                <w:sz w:val="26"/>
                <w:szCs w:val="26"/>
              </w:rPr>
              <w:t>0</w:t>
            </w:r>
            <w:r w:rsidRPr="00AB22CD">
              <w:rPr>
                <w:rFonts w:ascii="標楷體" w:eastAsia="標楷體" w:hAnsi="標楷體"/>
                <w:kern w:val="0"/>
                <w:sz w:val="26"/>
                <w:szCs w:val="26"/>
              </w:rPr>
              <w:t>3-</w:t>
            </w:r>
            <w:r w:rsidR="00796C9E">
              <w:rPr>
                <w:rFonts w:ascii="標楷體" w:eastAsia="標楷體" w:hAnsi="標楷體" w:hint="eastAsia"/>
                <w:kern w:val="0"/>
                <w:sz w:val="26"/>
                <w:szCs w:val="26"/>
              </w:rPr>
              <w:t>4255051</w:t>
            </w:r>
            <w:r w:rsidRPr="00AB22CD">
              <w:rPr>
                <w:rFonts w:ascii="標楷體" w:eastAsia="標楷體" w:hAnsi="標楷體"/>
                <w:kern w:val="0"/>
                <w:sz w:val="26"/>
                <w:szCs w:val="26"/>
              </w:rPr>
              <w:t>/</w:t>
            </w:r>
            <w:r w:rsidR="00796C9E">
              <w:rPr>
                <w:rFonts w:ascii="標楷體" w:eastAsia="標楷體" w:hAnsi="標楷體" w:hint="eastAsia"/>
                <w:kern w:val="0"/>
                <w:sz w:val="26"/>
                <w:szCs w:val="26"/>
              </w:rPr>
              <w:t>03-4253229</w:t>
            </w:r>
          </w:p>
        </w:tc>
      </w:tr>
      <w:tr w:rsidR="00D95F78" w:rsidRPr="00AB22CD" w14:paraId="79F8F08B" w14:textId="77777777" w:rsidTr="001C0BE6">
        <w:trPr>
          <w:trHeight w:val="416"/>
          <w:jc w:val="center"/>
        </w:trPr>
        <w:tc>
          <w:tcPr>
            <w:tcW w:w="2689" w:type="dxa"/>
          </w:tcPr>
          <w:p w14:paraId="52E0B801" w14:textId="78EDC677" w:rsidR="00D95F78" w:rsidRDefault="001C0BE6" w:rsidP="001B3F60">
            <w:pPr>
              <w:adjustRightInd w:val="0"/>
              <w:jc w:val="both"/>
              <w:textDirection w:val="lrTbV"/>
              <w:textAlignment w:val="baseline"/>
              <w:rPr>
                <w:rFonts w:ascii="標楷體" w:eastAsia="標楷體" w:hAnsi="標楷體"/>
                <w:kern w:val="0"/>
                <w:sz w:val="26"/>
                <w:szCs w:val="26"/>
              </w:rPr>
            </w:pPr>
            <w:r>
              <w:rPr>
                <w:rFonts w:ascii="標楷體" w:eastAsia="標楷體" w:hAnsi="標楷體" w:hint="eastAsia"/>
                <w:kern w:val="0"/>
                <w:sz w:val="26"/>
                <w:szCs w:val="26"/>
              </w:rPr>
              <w:t>中原文創園區</w:t>
            </w:r>
          </w:p>
        </w:tc>
        <w:tc>
          <w:tcPr>
            <w:tcW w:w="3827" w:type="dxa"/>
          </w:tcPr>
          <w:p w14:paraId="11FFD642" w14:textId="433AD6BA" w:rsidR="00D95F78" w:rsidRPr="001C0BE6" w:rsidRDefault="001C0BE6" w:rsidP="001B3F60">
            <w:pPr>
              <w:adjustRightInd w:val="0"/>
              <w:jc w:val="both"/>
              <w:textDirection w:val="lrTbV"/>
              <w:textAlignment w:val="baseline"/>
              <w:rPr>
                <w:rFonts w:ascii="標楷體" w:eastAsia="標楷體" w:hAnsi="標楷體"/>
                <w:kern w:val="0"/>
                <w:sz w:val="26"/>
                <w:szCs w:val="26"/>
              </w:rPr>
            </w:pPr>
            <w:r w:rsidRPr="00AB22CD">
              <w:rPr>
                <w:rFonts w:ascii="標楷體" w:eastAsia="標楷體" w:hAnsi="標楷體" w:hint="eastAsia"/>
                <w:kern w:val="0"/>
                <w:sz w:val="26"/>
                <w:szCs w:val="26"/>
              </w:rPr>
              <w:t>桃園市中壢區</w:t>
            </w:r>
            <w:r>
              <w:rPr>
                <w:rFonts w:ascii="標楷體" w:eastAsia="標楷體" w:hAnsi="標楷體" w:hint="eastAsia"/>
                <w:kern w:val="0"/>
                <w:sz w:val="26"/>
                <w:szCs w:val="26"/>
              </w:rPr>
              <w:t>忠仁</w:t>
            </w:r>
            <w:r w:rsidRPr="00AB22CD">
              <w:rPr>
                <w:rFonts w:ascii="標楷體" w:eastAsia="標楷體" w:hAnsi="標楷體" w:hint="eastAsia"/>
                <w:kern w:val="0"/>
                <w:sz w:val="26"/>
                <w:szCs w:val="26"/>
              </w:rPr>
              <w:t>路</w:t>
            </w:r>
            <w:r>
              <w:rPr>
                <w:rFonts w:ascii="標楷體" w:eastAsia="標楷體" w:hAnsi="標楷體" w:hint="eastAsia"/>
                <w:kern w:val="0"/>
                <w:sz w:val="26"/>
                <w:szCs w:val="26"/>
              </w:rPr>
              <w:t>33</w:t>
            </w:r>
            <w:r w:rsidRPr="00AB22CD">
              <w:rPr>
                <w:rFonts w:ascii="標楷體" w:eastAsia="標楷體" w:hAnsi="標楷體" w:hint="eastAsia"/>
                <w:kern w:val="0"/>
                <w:sz w:val="26"/>
                <w:szCs w:val="26"/>
              </w:rPr>
              <w:t>號</w:t>
            </w:r>
          </w:p>
        </w:tc>
        <w:tc>
          <w:tcPr>
            <w:tcW w:w="3084" w:type="dxa"/>
          </w:tcPr>
          <w:p w14:paraId="1ECB57ED" w14:textId="6EA85841" w:rsidR="00D95F78" w:rsidRPr="00AB22CD" w:rsidRDefault="001C0BE6" w:rsidP="001B3F60">
            <w:pPr>
              <w:adjustRightInd w:val="0"/>
              <w:jc w:val="both"/>
              <w:textDirection w:val="lrTbV"/>
              <w:textAlignment w:val="baseline"/>
              <w:rPr>
                <w:rFonts w:ascii="標楷體" w:eastAsia="標楷體" w:hAnsi="標楷體"/>
                <w:kern w:val="0"/>
                <w:sz w:val="26"/>
                <w:szCs w:val="26"/>
              </w:rPr>
            </w:pPr>
            <w:r>
              <w:rPr>
                <w:rFonts w:ascii="標楷體" w:eastAsia="標楷體" w:hAnsi="標楷體" w:hint="eastAsia"/>
                <w:kern w:val="0"/>
                <w:sz w:val="26"/>
                <w:szCs w:val="26"/>
              </w:rPr>
              <w:t>03-4338333</w:t>
            </w:r>
          </w:p>
        </w:tc>
      </w:tr>
    </w:tbl>
    <w:p w14:paraId="150204CF" w14:textId="77777777" w:rsidR="00682733" w:rsidRPr="00682733" w:rsidRDefault="00682733" w:rsidP="001B3F60">
      <w:pPr>
        <w:jc w:val="both"/>
        <w:rPr>
          <w:rFonts w:ascii="標楷體" w:eastAsia="標楷體" w:hAnsi="標楷體"/>
          <w:kern w:val="0"/>
          <w:sz w:val="26"/>
          <w:szCs w:val="26"/>
        </w:rPr>
      </w:pPr>
    </w:p>
    <w:sectPr w:rsidR="00682733" w:rsidRPr="00682733" w:rsidSect="00F2284C">
      <w:footerReference w:type="default" r:id="rId8"/>
      <w:pgSz w:w="11906" w:h="16838"/>
      <w:pgMar w:top="993" w:right="851" w:bottom="993" w:left="851" w:header="567" w:footer="34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C3FE90" w14:textId="77777777" w:rsidR="00122CA9" w:rsidRDefault="00122CA9" w:rsidP="00272828">
      <w:r>
        <w:separator/>
      </w:r>
    </w:p>
  </w:endnote>
  <w:endnote w:type="continuationSeparator" w:id="0">
    <w:p w14:paraId="67C73F8E" w14:textId="77777777" w:rsidR="00122CA9" w:rsidRDefault="00122CA9" w:rsidP="00272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全真楷書">
    <w:altName w:val="新細明體"/>
    <w:panose1 w:val="00000000000000000000"/>
    <w:charset w:val="88"/>
    <w:family w:val="modern"/>
    <w:notTrueType/>
    <w:pitch w:val="fixed"/>
    <w:sig w:usb0="00000001"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13F741" w14:textId="77777777" w:rsidR="00EB2786" w:rsidRDefault="000C56F2">
    <w:pPr>
      <w:pStyle w:val="a6"/>
      <w:jc w:val="center"/>
    </w:pPr>
    <w:r>
      <w:fldChar w:fldCharType="begin"/>
    </w:r>
    <w:r>
      <w:instrText>PAGE   \* MERGEFORMAT</w:instrText>
    </w:r>
    <w:r>
      <w:fldChar w:fldCharType="separate"/>
    </w:r>
    <w:r w:rsidR="008355FF" w:rsidRPr="008355FF">
      <w:rPr>
        <w:noProof/>
        <w:lang w:val="zh-TW"/>
      </w:rPr>
      <w:t>7</w:t>
    </w:r>
    <w:r>
      <w:rPr>
        <w:noProof/>
        <w:lang w:val="zh-TW"/>
      </w:rPr>
      <w:fldChar w:fldCharType="end"/>
    </w:r>
  </w:p>
  <w:p w14:paraId="55016A94" w14:textId="77777777" w:rsidR="00EB2786" w:rsidRDefault="00EB2786">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0F55B2" w14:textId="77777777" w:rsidR="00122CA9" w:rsidRDefault="00122CA9" w:rsidP="00272828">
      <w:r>
        <w:separator/>
      </w:r>
    </w:p>
  </w:footnote>
  <w:footnote w:type="continuationSeparator" w:id="0">
    <w:p w14:paraId="7FB0FD90" w14:textId="77777777" w:rsidR="00122CA9" w:rsidRDefault="00122CA9" w:rsidP="002728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0A324D"/>
    <w:multiLevelType w:val="hybridMultilevel"/>
    <w:tmpl w:val="31E6C202"/>
    <w:lvl w:ilvl="0" w:tplc="52109A18">
      <w:start w:val="1"/>
      <w:numFmt w:val="decimal"/>
      <w:lvlText w:val="%1、"/>
      <w:lvlJc w:val="left"/>
      <w:pPr>
        <w:ind w:left="480" w:hanging="480"/>
      </w:pPr>
      <w:rPr>
        <w:rFonts w:cs="Times New Roman" w:hint="eastAsia"/>
        <w:b w:val="0"/>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 w15:restartNumberingAfterBreak="0">
    <w:nsid w:val="11453D2A"/>
    <w:multiLevelType w:val="hybridMultilevel"/>
    <w:tmpl w:val="BC8E2DF8"/>
    <w:lvl w:ilvl="0" w:tplc="E090AED8">
      <w:start w:val="1"/>
      <w:numFmt w:val="taiwaneseCountingThousand"/>
      <w:lvlText w:val="(%1)、"/>
      <w:lvlJc w:val="left"/>
      <w:pPr>
        <w:ind w:left="480" w:hanging="480"/>
      </w:pPr>
      <w:rPr>
        <w:rFonts w:cs="Times New Roman" w:hint="default"/>
        <w:b/>
        <w:bCs/>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 w15:restartNumberingAfterBreak="0">
    <w:nsid w:val="13C344A8"/>
    <w:multiLevelType w:val="hybridMultilevel"/>
    <w:tmpl w:val="3C1C6200"/>
    <w:lvl w:ilvl="0" w:tplc="0409000F">
      <w:start w:val="1"/>
      <w:numFmt w:val="decimal"/>
      <w:lvlText w:val="%1."/>
      <w:lvlJc w:val="left"/>
      <w:pPr>
        <w:ind w:left="1046" w:hanging="480"/>
      </w:pPr>
      <w:rPr>
        <w:rFonts w:hint="eastAsia"/>
      </w:rPr>
    </w:lvl>
    <w:lvl w:ilvl="1" w:tplc="04090019" w:tentative="1">
      <w:start w:val="1"/>
      <w:numFmt w:val="ideographTraditional"/>
      <w:lvlText w:val="%2、"/>
      <w:lvlJc w:val="left"/>
      <w:pPr>
        <w:ind w:left="1526" w:hanging="480"/>
      </w:pPr>
    </w:lvl>
    <w:lvl w:ilvl="2" w:tplc="0409001B" w:tentative="1">
      <w:start w:val="1"/>
      <w:numFmt w:val="lowerRoman"/>
      <w:lvlText w:val="%3."/>
      <w:lvlJc w:val="right"/>
      <w:pPr>
        <w:ind w:left="2006" w:hanging="480"/>
      </w:pPr>
    </w:lvl>
    <w:lvl w:ilvl="3" w:tplc="0409000F" w:tentative="1">
      <w:start w:val="1"/>
      <w:numFmt w:val="decimal"/>
      <w:lvlText w:val="%4."/>
      <w:lvlJc w:val="left"/>
      <w:pPr>
        <w:ind w:left="2486" w:hanging="480"/>
      </w:pPr>
    </w:lvl>
    <w:lvl w:ilvl="4" w:tplc="04090019" w:tentative="1">
      <w:start w:val="1"/>
      <w:numFmt w:val="ideographTraditional"/>
      <w:lvlText w:val="%5、"/>
      <w:lvlJc w:val="left"/>
      <w:pPr>
        <w:ind w:left="2966" w:hanging="480"/>
      </w:pPr>
    </w:lvl>
    <w:lvl w:ilvl="5" w:tplc="0409001B" w:tentative="1">
      <w:start w:val="1"/>
      <w:numFmt w:val="lowerRoman"/>
      <w:lvlText w:val="%6."/>
      <w:lvlJc w:val="right"/>
      <w:pPr>
        <w:ind w:left="3446" w:hanging="480"/>
      </w:pPr>
    </w:lvl>
    <w:lvl w:ilvl="6" w:tplc="0409000F" w:tentative="1">
      <w:start w:val="1"/>
      <w:numFmt w:val="decimal"/>
      <w:lvlText w:val="%7."/>
      <w:lvlJc w:val="left"/>
      <w:pPr>
        <w:ind w:left="3926" w:hanging="480"/>
      </w:pPr>
    </w:lvl>
    <w:lvl w:ilvl="7" w:tplc="04090019" w:tentative="1">
      <w:start w:val="1"/>
      <w:numFmt w:val="ideographTraditional"/>
      <w:lvlText w:val="%8、"/>
      <w:lvlJc w:val="left"/>
      <w:pPr>
        <w:ind w:left="4406" w:hanging="480"/>
      </w:pPr>
    </w:lvl>
    <w:lvl w:ilvl="8" w:tplc="0409001B" w:tentative="1">
      <w:start w:val="1"/>
      <w:numFmt w:val="lowerRoman"/>
      <w:lvlText w:val="%9."/>
      <w:lvlJc w:val="right"/>
      <w:pPr>
        <w:ind w:left="4886" w:hanging="480"/>
      </w:pPr>
    </w:lvl>
  </w:abstractNum>
  <w:abstractNum w:abstractNumId="3" w15:restartNumberingAfterBreak="0">
    <w:nsid w:val="13E20787"/>
    <w:multiLevelType w:val="hybridMultilevel"/>
    <w:tmpl w:val="EAC8A70A"/>
    <w:lvl w:ilvl="0" w:tplc="0409000F">
      <w:start w:val="1"/>
      <w:numFmt w:val="decimal"/>
      <w:lvlText w:val="%1."/>
      <w:lvlJc w:val="left"/>
      <w:pPr>
        <w:ind w:left="480" w:hanging="480"/>
      </w:pPr>
      <w:rPr>
        <w:rFonts w:hint="eastAsia"/>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19AB5DAB"/>
    <w:multiLevelType w:val="hybridMultilevel"/>
    <w:tmpl w:val="2124BDB4"/>
    <w:lvl w:ilvl="0" w:tplc="D354E806">
      <w:start w:val="1"/>
      <w:numFmt w:val="decimal"/>
      <w:lvlText w:val="%1、"/>
      <w:lvlJc w:val="left"/>
      <w:pPr>
        <w:ind w:left="3173" w:hanging="480"/>
      </w:pPr>
      <w:rPr>
        <w:rFonts w:cs="Times New Roman" w:hint="eastAsia"/>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5" w15:restartNumberingAfterBreak="0">
    <w:nsid w:val="1A777C3A"/>
    <w:multiLevelType w:val="hybridMultilevel"/>
    <w:tmpl w:val="CD362CAC"/>
    <w:lvl w:ilvl="0" w:tplc="FF8E973E">
      <w:start w:val="1"/>
      <w:numFmt w:val="taiwaneseCountingThousand"/>
      <w:lvlText w:val="%1、"/>
      <w:lvlJc w:val="left"/>
      <w:pPr>
        <w:ind w:left="742" w:hanging="600"/>
      </w:pPr>
      <w:rPr>
        <w:rFonts w:hint="default"/>
      </w:rPr>
    </w:lvl>
    <w:lvl w:ilvl="1" w:tplc="04090019" w:tentative="1">
      <w:start w:val="1"/>
      <w:numFmt w:val="ideographTraditional"/>
      <w:lvlText w:val="%2、"/>
      <w:lvlJc w:val="left"/>
      <w:pPr>
        <w:ind w:left="1102" w:hanging="480"/>
      </w:pPr>
    </w:lvl>
    <w:lvl w:ilvl="2" w:tplc="0409001B" w:tentative="1">
      <w:start w:val="1"/>
      <w:numFmt w:val="lowerRoman"/>
      <w:lvlText w:val="%3."/>
      <w:lvlJc w:val="right"/>
      <w:pPr>
        <w:ind w:left="1582" w:hanging="480"/>
      </w:pPr>
    </w:lvl>
    <w:lvl w:ilvl="3" w:tplc="0409000F" w:tentative="1">
      <w:start w:val="1"/>
      <w:numFmt w:val="decimal"/>
      <w:lvlText w:val="%4."/>
      <w:lvlJc w:val="left"/>
      <w:pPr>
        <w:ind w:left="2062" w:hanging="480"/>
      </w:pPr>
    </w:lvl>
    <w:lvl w:ilvl="4" w:tplc="04090019" w:tentative="1">
      <w:start w:val="1"/>
      <w:numFmt w:val="ideographTraditional"/>
      <w:lvlText w:val="%5、"/>
      <w:lvlJc w:val="left"/>
      <w:pPr>
        <w:ind w:left="2542" w:hanging="480"/>
      </w:pPr>
    </w:lvl>
    <w:lvl w:ilvl="5" w:tplc="0409001B" w:tentative="1">
      <w:start w:val="1"/>
      <w:numFmt w:val="lowerRoman"/>
      <w:lvlText w:val="%6."/>
      <w:lvlJc w:val="right"/>
      <w:pPr>
        <w:ind w:left="3022" w:hanging="480"/>
      </w:pPr>
    </w:lvl>
    <w:lvl w:ilvl="6" w:tplc="0409000F" w:tentative="1">
      <w:start w:val="1"/>
      <w:numFmt w:val="decimal"/>
      <w:lvlText w:val="%7."/>
      <w:lvlJc w:val="left"/>
      <w:pPr>
        <w:ind w:left="3502" w:hanging="480"/>
      </w:pPr>
    </w:lvl>
    <w:lvl w:ilvl="7" w:tplc="04090019" w:tentative="1">
      <w:start w:val="1"/>
      <w:numFmt w:val="ideographTraditional"/>
      <w:lvlText w:val="%8、"/>
      <w:lvlJc w:val="left"/>
      <w:pPr>
        <w:ind w:left="3982" w:hanging="480"/>
      </w:pPr>
    </w:lvl>
    <w:lvl w:ilvl="8" w:tplc="0409001B" w:tentative="1">
      <w:start w:val="1"/>
      <w:numFmt w:val="lowerRoman"/>
      <w:lvlText w:val="%9."/>
      <w:lvlJc w:val="right"/>
      <w:pPr>
        <w:ind w:left="4462" w:hanging="480"/>
      </w:pPr>
    </w:lvl>
  </w:abstractNum>
  <w:abstractNum w:abstractNumId="6" w15:restartNumberingAfterBreak="0">
    <w:nsid w:val="1BC05E02"/>
    <w:multiLevelType w:val="hybridMultilevel"/>
    <w:tmpl w:val="42C4D63C"/>
    <w:lvl w:ilvl="0" w:tplc="7550E3AE">
      <w:start w:val="3"/>
      <w:numFmt w:val="ideographLegal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1DEF1475"/>
    <w:multiLevelType w:val="hybridMultilevel"/>
    <w:tmpl w:val="FD38D18E"/>
    <w:lvl w:ilvl="0" w:tplc="0B2E650A">
      <w:start w:val="1"/>
      <w:numFmt w:val="taiwaneseCountingThousand"/>
      <w:lvlText w:val="(%1)"/>
      <w:lvlJc w:val="left"/>
      <w:pPr>
        <w:tabs>
          <w:tab w:val="num" w:pos="1401"/>
        </w:tabs>
        <w:ind w:left="1401" w:hanging="681"/>
      </w:pPr>
      <w:rPr>
        <w:rFonts w:ascii="標楷體" w:eastAsia="標楷體" w:hint="eastAsia"/>
        <w:b w:val="0"/>
        <w:i w:val="0"/>
        <w:sz w:val="28"/>
      </w:rPr>
    </w:lvl>
    <w:lvl w:ilvl="1" w:tplc="E2E4E5F2">
      <w:start w:val="1"/>
      <w:numFmt w:val="decimal"/>
      <w:lvlText w:val="%2."/>
      <w:lvlJc w:val="left"/>
      <w:pPr>
        <w:tabs>
          <w:tab w:val="num" w:pos="1000"/>
        </w:tabs>
        <w:ind w:left="1000" w:hanging="480"/>
      </w:pPr>
      <w:rPr>
        <w:rFonts w:hint="eastAsia"/>
        <w:b w:val="0"/>
        <w:i w:val="0"/>
        <w:sz w:val="28"/>
      </w:rPr>
    </w:lvl>
    <w:lvl w:ilvl="2" w:tplc="C9E849CA">
      <w:start w:val="1"/>
      <w:numFmt w:val="taiwaneseCountingThousand"/>
      <w:lvlText w:val="（%3）"/>
      <w:lvlJc w:val="left"/>
      <w:pPr>
        <w:tabs>
          <w:tab w:val="num" w:pos="1855"/>
        </w:tabs>
        <w:ind w:left="1855" w:hanging="855"/>
      </w:pPr>
      <w:rPr>
        <w:rFonts w:hint="default"/>
      </w:rPr>
    </w:lvl>
    <w:lvl w:ilvl="3" w:tplc="0409000F" w:tentative="1">
      <w:start w:val="1"/>
      <w:numFmt w:val="decimal"/>
      <w:lvlText w:val="%4."/>
      <w:lvlJc w:val="left"/>
      <w:pPr>
        <w:tabs>
          <w:tab w:val="num" w:pos="1960"/>
        </w:tabs>
        <w:ind w:left="1960" w:hanging="480"/>
      </w:pPr>
    </w:lvl>
    <w:lvl w:ilvl="4" w:tplc="04090019" w:tentative="1">
      <w:start w:val="1"/>
      <w:numFmt w:val="ideographTraditional"/>
      <w:lvlText w:val="%5、"/>
      <w:lvlJc w:val="left"/>
      <w:pPr>
        <w:tabs>
          <w:tab w:val="num" w:pos="2440"/>
        </w:tabs>
        <w:ind w:left="2440" w:hanging="480"/>
      </w:pPr>
    </w:lvl>
    <w:lvl w:ilvl="5" w:tplc="0409001B" w:tentative="1">
      <w:start w:val="1"/>
      <w:numFmt w:val="lowerRoman"/>
      <w:lvlText w:val="%6."/>
      <w:lvlJc w:val="right"/>
      <w:pPr>
        <w:tabs>
          <w:tab w:val="num" w:pos="2920"/>
        </w:tabs>
        <w:ind w:left="2920" w:hanging="480"/>
      </w:pPr>
    </w:lvl>
    <w:lvl w:ilvl="6" w:tplc="0409000F" w:tentative="1">
      <w:start w:val="1"/>
      <w:numFmt w:val="decimal"/>
      <w:lvlText w:val="%7."/>
      <w:lvlJc w:val="left"/>
      <w:pPr>
        <w:tabs>
          <w:tab w:val="num" w:pos="3400"/>
        </w:tabs>
        <w:ind w:left="3400" w:hanging="480"/>
      </w:pPr>
    </w:lvl>
    <w:lvl w:ilvl="7" w:tplc="04090019" w:tentative="1">
      <w:start w:val="1"/>
      <w:numFmt w:val="ideographTraditional"/>
      <w:lvlText w:val="%8、"/>
      <w:lvlJc w:val="left"/>
      <w:pPr>
        <w:tabs>
          <w:tab w:val="num" w:pos="3880"/>
        </w:tabs>
        <w:ind w:left="3880" w:hanging="480"/>
      </w:pPr>
    </w:lvl>
    <w:lvl w:ilvl="8" w:tplc="0409001B" w:tentative="1">
      <w:start w:val="1"/>
      <w:numFmt w:val="lowerRoman"/>
      <w:lvlText w:val="%9."/>
      <w:lvlJc w:val="right"/>
      <w:pPr>
        <w:tabs>
          <w:tab w:val="num" w:pos="4360"/>
        </w:tabs>
        <w:ind w:left="4360" w:hanging="480"/>
      </w:pPr>
    </w:lvl>
  </w:abstractNum>
  <w:abstractNum w:abstractNumId="8" w15:restartNumberingAfterBreak="0">
    <w:nsid w:val="1E6C3BC7"/>
    <w:multiLevelType w:val="hybridMultilevel"/>
    <w:tmpl w:val="EAC05948"/>
    <w:lvl w:ilvl="0" w:tplc="E7868342">
      <w:start w:val="1"/>
      <w:numFmt w:val="taiwaneseCountingThousand"/>
      <w:lvlText w:val="(%1)"/>
      <w:lvlJc w:val="left"/>
      <w:pPr>
        <w:ind w:left="1770" w:hanging="480"/>
      </w:pPr>
      <w:rPr>
        <w:rFonts w:hint="default"/>
      </w:rPr>
    </w:lvl>
    <w:lvl w:ilvl="1" w:tplc="04090019" w:tentative="1">
      <w:start w:val="1"/>
      <w:numFmt w:val="ideographTraditional"/>
      <w:lvlText w:val="%2、"/>
      <w:lvlJc w:val="left"/>
      <w:pPr>
        <w:ind w:left="2250" w:hanging="480"/>
      </w:pPr>
    </w:lvl>
    <w:lvl w:ilvl="2" w:tplc="0409001B" w:tentative="1">
      <w:start w:val="1"/>
      <w:numFmt w:val="lowerRoman"/>
      <w:lvlText w:val="%3."/>
      <w:lvlJc w:val="right"/>
      <w:pPr>
        <w:ind w:left="2730" w:hanging="480"/>
      </w:pPr>
    </w:lvl>
    <w:lvl w:ilvl="3" w:tplc="0409000F" w:tentative="1">
      <w:start w:val="1"/>
      <w:numFmt w:val="decimal"/>
      <w:lvlText w:val="%4."/>
      <w:lvlJc w:val="left"/>
      <w:pPr>
        <w:ind w:left="3210" w:hanging="480"/>
      </w:pPr>
    </w:lvl>
    <w:lvl w:ilvl="4" w:tplc="04090019" w:tentative="1">
      <w:start w:val="1"/>
      <w:numFmt w:val="ideographTraditional"/>
      <w:lvlText w:val="%5、"/>
      <w:lvlJc w:val="left"/>
      <w:pPr>
        <w:ind w:left="3690" w:hanging="480"/>
      </w:pPr>
    </w:lvl>
    <w:lvl w:ilvl="5" w:tplc="0409001B" w:tentative="1">
      <w:start w:val="1"/>
      <w:numFmt w:val="lowerRoman"/>
      <w:lvlText w:val="%6."/>
      <w:lvlJc w:val="right"/>
      <w:pPr>
        <w:ind w:left="4170" w:hanging="480"/>
      </w:pPr>
    </w:lvl>
    <w:lvl w:ilvl="6" w:tplc="0409000F" w:tentative="1">
      <w:start w:val="1"/>
      <w:numFmt w:val="decimal"/>
      <w:lvlText w:val="%7."/>
      <w:lvlJc w:val="left"/>
      <w:pPr>
        <w:ind w:left="4650" w:hanging="480"/>
      </w:pPr>
    </w:lvl>
    <w:lvl w:ilvl="7" w:tplc="04090019" w:tentative="1">
      <w:start w:val="1"/>
      <w:numFmt w:val="ideographTraditional"/>
      <w:lvlText w:val="%8、"/>
      <w:lvlJc w:val="left"/>
      <w:pPr>
        <w:ind w:left="5130" w:hanging="480"/>
      </w:pPr>
    </w:lvl>
    <w:lvl w:ilvl="8" w:tplc="0409001B" w:tentative="1">
      <w:start w:val="1"/>
      <w:numFmt w:val="lowerRoman"/>
      <w:lvlText w:val="%9."/>
      <w:lvlJc w:val="right"/>
      <w:pPr>
        <w:ind w:left="5610" w:hanging="480"/>
      </w:pPr>
    </w:lvl>
  </w:abstractNum>
  <w:abstractNum w:abstractNumId="9" w15:restartNumberingAfterBreak="0">
    <w:nsid w:val="1E7B15A0"/>
    <w:multiLevelType w:val="hybridMultilevel"/>
    <w:tmpl w:val="A968AA74"/>
    <w:lvl w:ilvl="0" w:tplc="04090015">
      <w:start w:val="1"/>
      <w:numFmt w:val="taiwaneseCountingThousand"/>
      <w:lvlText w:val="%1、"/>
      <w:lvlJc w:val="left"/>
      <w:pPr>
        <w:ind w:left="1046" w:hanging="480"/>
      </w:pPr>
    </w:lvl>
    <w:lvl w:ilvl="1" w:tplc="04090019" w:tentative="1">
      <w:start w:val="1"/>
      <w:numFmt w:val="ideographTraditional"/>
      <w:lvlText w:val="%2、"/>
      <w:lvlJc w:val="left"/>
      <w:pPr>
        <w:ind w:left="1526" w:hanging="480"/>
      </w:pPr>
    </w:lvl>
    <w:lvl w:ilvl="2" w:tplc="0409001B" w:tentative="1">
      <w:start w:val="1"/>
      <w:numFmt w:val="lowerRoman"/>
      <w:lvlText w:val="%3."/>
      <w:lvlJc w:val="right"/>
      <w:pPr>
        <w:ind w:left="2006" w:hanging="480"/>
      </w:pPr>
    </w:lvl>
    <w:lvl w:ilvl="3" w:tplc="0409000F" w:tentative="1">
      <w:start w:val="1"/>
      <w:numFmt w:val="decimal"/>
      <w:lvlText w:val="%4."/>
      <w:lvlJc w:val="left"/>
      <w:pPr>
        <w:ind w:left="2486" w:hanging="480"/>
      </w:pPr>
    </w:lvl>
    <w:lvl w:ilvl="4" w:tplc="04090019" w:tentative="1">
      <w:start w:val="1"/>
      <w:numFmt w:val="ideographTraditional"/>
      <w:lvlText w:val="%5、"/>
      <w:lvlJc w:val="left"/>
      <w:pPr>
        <w:ind w:left="2966" w:hanging="480"/>
      </w:pPr>
    </w:lvl>
    <w:lvl w:ilvl="5" w:tplc="0409001B" w:tentative="1">
      <w:start w:val="1"/>
      <w:numFmt w:val="lowerRoman"/>
      <w:lvlText w:val="%6."/>
      <w:lvlJc w:val="right"/>
      <w:pPr>
        <w:ind w:left="3446" w:hanging="480"/>
      </w:pPr>
    </w:lvl>
    <w:lvl w:ilvl="6" w:tplc="0409000F" w:tentative="1">
      <w:start w:val="1"/>
      <w:numFmt w:val="decimal"/>
      <w:lvlText w:val="%7."/>
      <w:lvlJc w:val="left"/>
      <w:pPr>
        <w:ind w:left="3926" w:hanging="480"/>
      </w:pPr>
    </w:lvl>
    <w:lvl w:ilvl="7" w:tplc="04090019" w:tentative="1">
      <w:start w:val="1"/>
      <w:numFmt w:val="ideographTraditional"/>
      <w:lvlText w:val="%8、"/>
      <w:lvlJc w:val="left"/>
      <w:pPr>
        <w:ind w:left="4406" w:hanging="480"/>
      </w:pPr>
    </w:lvl>
    <w:lvl w:ilvl="8" w:tplc="0409001B" w:tentative="1">
      <w:start w:val="1"/>
      <w:numFmt w:val="lowerRoman"/>
      <w:lvlText w:val="%9."/>
      <w:lvlJc w:val="right"/>
      <w:pPr>
        <w:ind w:left="4886" w:hanging="480"/>
      </w:pPr>
    </w:lvl>
  </w:abstractNum>
  <w:abstractNum w:abstractNumId="10" w15:restartNumberingAfterBreak="0">
    <w:nsid w:val="1F0B1AFD"/>
    <w:multiLevelType w:val="hybridMultilevel"/>
    <w:tmpl w:val="2390B22C"/>
    <w:lvl w:ilvl="0" w:tplc="0518ABB4">
      <w:start w:val="1"/>
      <w:numFmt w:val="decimal"/>
      <w:lvlText w:val="%1、"/>
      <w:lvlJc w:val="left"/>
      <w:pPr>
        <w:ind w:left="480" w:hanging="480"/>
      </w:pPr>
      <w:rPr>
        <w:rFonts w:cs="Times New Roman" w:hint="eastAsia"/>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1" w15:restartNumberingAfterBreak="0">
    <w:nsid w:val="1F25746B"/>
    <w:multiLevelType w:val="hybridMultilevel"/>
    <w:tmpl w:val="3A0C3ECC"/>
    <w:lvl w:ilvl="0" w:tplc="9FF4E820">
      <w:start w:val="1"/>
      <w:numFmt w:val="decimal"/>
      <w:lvlText w:val="%1、"/>
      <w:lvlJc w:val="left"/>
      <w:pPr>
        <w:ind w:left="480" w:hanging="480"/>
      </w:pPr>
      <w:rPr>
        <w:rFonts w:cs="Times New Roman" w:hint="eastAsia"/>
        <w:color w:val="auto"/>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2" w15:restartNumberingAfterBreak="0">
    <w:nsid w:val="1F886024"/>
    <w:multiLevelType w:val="hybridMultilevel"/>
    <w:tmpl w:val="D25EDE94"/>
    <w:lvl w:ilvl="0" w:tplc="6540D7E8">
      <w:start w:val="1"/>
      <w:numFmt w:val="taiwaneseCountingThousand"/>
      <w:lvlText w:val="(%1)"/>
      <w:lvlJc w:val="left"/>
      <w:pPr>
        <w:ind w:left="480" w:hanging="480"/>
      </w:pPr>
      <w:rPr>
        <w:rFonts w:hint="eastAsia"/>
        <w:b/>
        <w:bC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205F22EE"/>
    <w:multiLevelType w:val="hybridMultilevel"/>
    <w:tmpl w:val="762A8F1A"/>
    <w:lvl w:ilvl="0" w:tplc="83AA7AF4">
      <w:start w:val="1"/>
      <w:numFmt w:val="taiwaneseCountingThousand"/>
      <w:lvlText w:val="(%1)"/>
      <w:lvlJc w:val="left"/>
      <w:pPr>
        <w:ind w:left="1046" w:hanging="480"/>
      </w:pPr>
      <w:rPr>
        <w:rFonts w:hint="eastAsia"/>
      </w:rPr>
    </w:lvl>
    <w:lvl w:ilvl="1" w:tplc="04090019" w:tentative="1">
      <w:start w:val="1"/>
      <w:numFmt w:val="ideographTraditional"/>
      <w:lvlText w:val="%2、"/>
      <w:lvlJc w:val="left"/>
      <w:pPr>
        <w:ind w:left="1526" w:hanging="480"/>
      </w:pPr>
    </w:lvl>
    <w:lvl w:ilvl="2" w:tplc="0409001B" w:tentative="1">
      <w:start w:val="1"/>
      <w:numFmt w:val="lowerRoman"/>
      <w:lvlText w:val="%3."/>
      <w:lvlJc w:val="right"/>
      <w:pPr>
        <w:ind w:left="2006" w:hanging="480"/>
      </w:pPr>
    </w:lvl>
    <w:lvl w:ilvl="3" w:tplc="0409000F" w:tentative="1">
      <w:start w:val="1"/>
      <w:numFmt w:val="decimal"/>
      <w:lvlText w:val="%4."/>
      <w:lvlJc w:val="left"/>
      <w:pPr>
        <w:ind w:left="2486" w:hanging="480"/>
      </w:pPr>
    </w:lvl>
    <w:lvl w:ilvl="4" w:tplc="04090019" w:tentative="1">
      <w:start w:val="1"/>
      <w:numFmt w:val="ideographTraditional"/>
      <w:lvlText w:val="%5、"/>
      <w:lvlJc w:val="left"/>
      <w:pPr>
        <w:ind w:left="2966" w:hanging="480"/>
      </w:pPr>
    </w:lvl>
    <w:lvl w:ilvl="5" w:tplc="0409001B" w:tentative="1">
      <w:start w:val="1"/>
      <w:numFmt w:val="lowerRoman"/>
      <w:lvlText w:val="%6."/>
      <w:lvlJc w:val="right"/>
      <w:pPr>
        <w:ind w:left="3446" w:hanging="480"/>
      </w:pPr>
    </w:lvl>
    <w:lvl w:ilvl="6" w:tplc="0409000F" w:tentative="1">
      <w:start w:val="1"/>
      <w:numFmt w:val="decimal"/>
      <w:lvlText w:val="%7."/>
      <w:lvlJc w:val="left"/>
      <w:pPr>
        <w:ind w:left="3926" w:hanging="480"/>
      </w:pPr>
    </w:lvl>
    <w:lvl w:ilvl="7" w:tplc="04090019" w:tentative="1">
      <w:start w:val="1"/>
      <w:numFmt w:val="ideographTraditional"/>
      <w:lvlText w:val="%8、"/>
      <w:lvlJc w:val="left"/>
      <w:pPr>
        <w:ind w:left="4406" w:hanging="480"/>
      </w:pPr>
    </w:lvl>
    <w:lvl w:ilvl="8" w:tplc="0409001B" w:tentative="1">
      <w:start w:val="1"/>
      <w:numFmt w:val="lowerRoman"/>
      <w:lvlText w:val="%9."/>
      <w:lvlJc w:val="right"/>
      <w:pPr>
        <w:ind w:left="4886" w:hanging="480"/>
      </w:pPr>
    </w:lvl>
  </w:abstractNum>
  <w:abstractNum w:abstractNumId="14" w15:restartNumberingAfterBreak="0">
    <w:nsid w:val="22542E65"/>
    <w:multiLevelType w:val="hybridMultilevel"/>
    <w:tmpl w:val="309EA94C"/>
    <w:lvl w:ilvl="0" w:tplc="0B2E650A">
      <w:start w:val="1"/>
      <w:numFmt w:val="taiwaneseCountingThousand"/>
      <w:lvlText w:val="(%1)"/>
      <w:lvlJc w:val="left"/>
      <w:pPr>
        <w:tabs>
          <w:tab w:val="num" w:pos="1401"/>
        </w:tabs>
        <w:ind w:left="1401" w:hanging="681"/>
      </w:pPr>
      <w:rPr>
        <w:rFonts w:ascii="標楷體" w:eastAsia="標楷體" w:hint="eastAsia"/>
        <w:b w:val="0"/>
        <w:i w:val="0"/>
        <w:sz w:val="28"/>
      </w:rPr>
    </w:lvl>
    <w:lvl w:ilvl="1" w:tplc="04090019" w:tentative="1">
      <w:start w:val="1"/>
      <w:numFmt w:val="ideographTraditional"/>
      <w:lvlText w:val="%2、"/>
      <w:lvlJc w:val="left"/>
      <w:pPr>
        <w:tabs>
          <w:tab w:val="num" w:pos="1000"/>
        </w:tabs>
        <w:ind w:left="1000" w:hanging="480"/>
      </w:pPr>
    </w:lvl>
    <w:lvl w:ilvl="2" w:tplc="0409001B" w:tentative="1">
      <w:start w:val="1"/>
      <w:numFmt w:val="lowerRoman"/>
      <w:lvlText w:val="%3."/>
      <w:lvlJc w:val="right"/>
      <w:pPr>
        <w:tabs>
          <w:tab w:val="num" w:pos="1480"/>
        </w:tabs>
        <w:ind w:left="1480" w:hanging="480"/>
      </w:pPr>
    </w:lvl>
    <w:lvl w:ilvl="3" w:tplc="0409000F" w:tentative="1">
      <w:start w:val="1"/>
      <w:numFmt w:val="decimal"/>
      <w:lvlText w:val="%4."/>
      <w:lvlJc w:val="left"/>
      <w:pPr>
        <w:tabs>
          <w:tab w:val="num" w:pos="1960"/>
        </w:tabs>
        <w:ind w:left="1960" w:hanging="480"/>
      </w:pPr>
    </w:lvl>
    <w:lvl w:ilvl="4" w:tplc="04090019" w:tentative="1">
      <w:start w:val="1"/>
      <w:numFmt w:val="ideographTraditional"/>
      <w:lvlText w:val="%5、"/>
      <w:lvlJc w:val="left"/>
      <w:pPr>
        <w:tabs>
          <w:tab w:val="num" w:pos="2440"/>
        </w:tabs>
        <w:ind w:left="2440" w:hanging="480"/>
      </w:pPr>
    </w:lvl>
    <w:lvl w:ilvl="5" w:tplc="0409001B" w:tentative="1">
      <w:start w:val="1"/>
      <w:numFmt w:val="lowerRoman"/>
      <w:lvlText w:val="%6."/>
      <w:lvlJc w:val="right"/>
      <w:pPr>
        <w:tabs>
          <w:tab w:val="num" w:pos="2920"/>
        </w:tabs>
        <w:ind w:left="2920" w:hanging="480"/>
      </w:pPr>
    </w:lvl>
    <w:lvl w:ilvl="6" w:tplc="0409000F" w:tentative="1">
      <w:start w:val="1"/>
      <w:numFmt w:val="decimal"/>
      <w:lvlText w:val="%7."/>
      <w:lvlJc w:val="left"/>
      <w:pPr>
        <w:tabs>
          <w:tab w:val="num" w:pos="3400"/>
        </w:tabs>
        <w:ind w:left="3400" w:hanging="480"/>
      </w:pPr>
    </w:lvl>
    <w:lvl w:ilvl="7" w:tplc="04090019" w:tentative="1">
      <w:start w:val="1"/>
      <w:numFmt w:val="ideographTraditional"/>
      <w:lvlText w:val="%8、"/>
      <w:lvlJc w:val="left"/>
      <w:pPr>
        <w:tabs>
          <w:tab w:val="num" w:pos="3880"/>
        </w:tabs>
        <w:ind w:left="3880" w:hanging="480"/>
      </w:pPr>
    </w:lvl>
    <w:lvl w:ilvl="8" w:tplc="0409001B" w:tentative="1">
      <w:start w:val="1"/>
      <w:numFmt w:val="lowerRoman"/>
      <w:lvlText w:val="%9."/>
      <w:lvlJc w:val="right"/>
      <w:pPr>
        <w:tabs>
          <w:tab w:val="num" w:pos="4360"/>
        </w:tabs>
        <w:ind w:left="4360" w:hanging="480"/>
      </w:pPr>
    </w:lvl>
  </w:abstractNum>
  <w:abstractNum w:abstractNumId="15" w15:restartNumberingAfterBreak="0">
    <w:nsid w:val="27897C4E"/>
    <w:multiLevelType w:val="hybridMultilevel"/>
    <w:tmpl w:val="84ECB094"/>
    <w:lvl w:ilvl="0" w:tplc="A61E420E">
      <w:start w:val="1"/>
      <w:numFmt w:val="decimal"/>
      <w:lvlText w:val="%1、"/>
      <w:lvlJc w:val="left"/>
      <w:pPr>
        <w:ind w:left="4166" w:hanging="480"/>
      </w:pPr>
      <w:rPr>
        <w:rFonts w:cs="Times New Roman" w:hint="eastAsia"/>
        <w:color w:val="auto"/>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6" w15:restartNumberingAfterBreak="0">
    <w:nsid w:val="2A1D4E45"/>
    <w:multiLevelType w:val="hybridMultilevel"/>
    <w:tmpl w:val="DE8E8FF8"/>
    <w:lvl w:ilvl="0" w:tplc="3620F5F6">
      <w:start w:val="1"/>
      <w:numFmt w:val="decimal"/>
      <w:lvlText w:val="%1."/>
      <w:lvlJc w:val="left"/>
      <w:pPr>
        <w:tabs>
          <w:tab w:val="num" w:pos="360"/>
        </w:tabs>
        <w:ind w:left="360" w:hanging="360"/>
      </w:pPr>
      <w:rPr>
        <w:rFonts w:ascii="Times New Roman" w:hAnsi="Times New Roman" w:cs="Times New Roman" w:hint="default"/>
        <w:sz w:val="28"/>
        <w:szCs w:val="28"/>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7" w15:restartNumberingAfterBreak="0">
    <w:nsid w:val="2A9D75EE"/>
    <w:multiLevelType w:val="hybridMultilevel"/>
    <w:tmpl w:val="F572A60E"/>
    <w:lvl w:ilvl="0" w:tplc="83AA7AF4">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2F2841A3"/>
    <w:multiLevelType w:val="hybridMultilevel"/>
    <w:tmpl w:val="9B6E5B72"/>
    <w:lvl w:ilvl="0" w:tplc="D354E806">
      <w:start w:val="1"/>
      <w:numFmt w:val="decimal"/>
      <w:lvlText w:val="%1、"/>
      <w:lvlJc w:val="left"/>
      <w:pPr>
        <w:ind w:left="480" w:hanging="480"/>
      </w:pPr>
      <w:rPr>
        <w:rFonts w:cs="Times New Roman" w:hint="eastAsia"/>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9" w15:restartNumberingAfterBreak="0">
    <w:nsid w:val="32227D97"/>
    <w:multiLevelType w:val="singleLevel"/>
    <w:tmpl w:val="A6E89A40"/>
    <w:lvl w:ilvl="0">
      <w:start w:val="4"/>
      <w:numFmt w:val="taiwaneseCountingThousand"/>
      <w:lvlText w:val="%1、"/>
      <w:lvlJc w:val="left"/>
      <w:pPr>
        <w:tabs>
          <w:tab w:val="num" w:pos="480"/>
        </w:tabs>
        <w:ind w:left="480" w:hanging="480"/>
      </w:pPr>
      <w:rPr>
        <w:rFonts w:cs="Times New Roman" w:hint="eastAsia"/>
      </w:rPr>
    </w:lvl>
  </w:abstractNum>
  <w:abstractNum w:abstractNumId="20" w15:restartNumberingAfterBreak="0">
    <w:nsid w:val="34597AA7"/>
    <w:multiLevelType w:val="hybridMultilevel"/>
    <w:tmpl w:val="8E887346"/>
    <w:lvl w:ilvl="0" w:tplc="0518ABB4">
      <w:start w:val="1"/>
      <w:numFmt w:val="decimal"/>
      <w:lvlText w:val="%1、"/>
      <w:lvlJc w:val="left"/>
      <w:pPr>
        <w:ind w:left="480" w:hanging="480"/>
      </w:pPr>
      <w:rPr>
        <w:rFonts w:cs="Times New Roman" w:hint="eastAsia"/>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1" w15:restartNumberingAfterBreak="0">
    <w:nsid w:val="34974C0C"/>
    <w:multiLevelType w:val="hybridMultilevel"/>
    <w:tmpl w:val="994ED702"/>
    <w:lvl w:ilvl="0" w:tplc="0B2E650A">
      <w:start w:val="1"/>
      <w:numFmt w:val="taiwaneseCountingThousand"/>
      <w:lvlText w:val="(%1)"/>
      <w:lvlJc w:val="left"/>
      <w:pPr>
        <w:tabs>
          <w:tab w:val="num" w:pos="1401"/>
        </w:tabs>
        <w:ind w:left="1401" w:hanging="681"/>
      </w:pPr>
      <w:rPr>
        <w:rFonts w:ascii="標楷體" w:eastAsia="標楷體" w:hint="eastAsia"/>
        <w:b w:val="0"/>
        <w:i w:val="0"/>
        <w:sz w:val="28"/>
      </w:rPr>
    </w:lvl>
    <w:lvl w:ilvl="1" w:tplc="C95A22CE">
      <w:start w:val="1"/>
      <w:numFmt w:val="taiwaneseCountingThousand"/>
      <w:lvlText w:val="%2、"/>
      <w:lvlJc w:val="left"/>
      <w:pPr>
        <w:tabs>
          <w:tab w:val="num" w:pos="1240"/>
        </w:tabs>
        <w:ind w:left="1240" w:hanging="720"/>
      </w:pPr>
      <w:rPr>
        <w:rFonts w:hint="default"/>
      </w:rPr>
    </w:lvl>
    <w:lvl w:ilvl="2" w:tplc="0409001B" w:tentative="1">
      <w:start w:val="1"/>
      <w:numFmt w:val="lowerRoman"/>
      <w:lvlText w:val="%3."/>
      <w:lvlJc w:val="right"/>
      <w:pPr>
        <w:tabs>
          <w:tab w:val="num" w:pos="1480"/>
        </w:tabs>
        <w:ind w:left="1480" w:hanging="480"/>
      </w:pPr>
    </w:lvl>
    <w:lvl w:ilvl="3" w:tplc="0409000F" w:tentative="1">
      <w:start w:val="1"/>
      <w:numFmt w:val="decimal"/>
      <w:lvlText w:val="%4."/>
      <w:lvlJc w:val="left"/>
      <w:pPr>
        <w:tabs>
          <w:tab w:val="num" w:pos="1960"/>
        </w:tabs>
        <w:ind w:left="1960" w:hanging="480"/>
      </w:pPr>
    </w:lvl>
    <w:lvl w:ilvl="4" w:tplc="04090019" w:tentative="1">
      <w:start w:val="1"/>
      <w:numFmt w:val="ideographTraditional"/>
      <w:lvlText w:val="%5、"/>
      <w:lvlJc w:val="left"/>
      <w:pPr>
        <w:tabs>
          <w:tab w:val="num" w:pos="2440"/>
        </w:tabs>
        <w:ind w:left="2440" w:hanging="480"/>
      </w:pPr>
    </w:lvl>
    <w:lvl w:ilvl="5" w:tplc="0409001B" w:tentative="1">
      <w:start w:val="1"/>
      <w:numFmt w:val="lowerRoman"/>
      <w:lvlText w:val="%6."/>
      <w:lvlJc w:val="right"/>
      <w:pPr>
        <w:tabs>
          <w:tab w:val="num" w:pos="2920"/>
        </w:tabs>
        <w:ind w:left="2920" w:hanging="480"/>
      </w:pPr>
    </w:lvl>
    <w:lvl w:ilvl="6" w:tplc="0409000F" w:tentative="1">
      <w:start w:val="1"/>
      <w:numFmt w:val="decimal"/>
      <w:lvlText w:val="%7."/>
      <w:lvlJc w:val="left"/>
      <w:pPr>
        <w:tabs>
          <w:tab w:val="num" w:pos="3400"/>
        </w:tabs>
        <w:ind w:left="3400" w:hanging="480"/>
      </w:pPr>
    </w:lvl>
    <w:lvl w:ilvl="7" w:tplc="04090019" w:tentative="1">
      <w:start w:val="1"/>
      <w:numFmt w:val="ideographTraditional"/>
      <w:lvlText w:val="%8、"/>
      <w:lvlJc w:val="left"/>
      <w:pPr>
        <w:tabs>
          <w:tab w:val="num" w:pos="3880"/>
        </w:tabs>
        <w:ind w:left="3880" w:hanging="480"/>
      </w:pPr>
    </w:lvl>
    <w:lvl w:ilvl="8" w:tplc="0409001B" w:tentative="1">
      <w:start w:val="1"/>
      <w:numFmt w:val="lowerRoman"/>
      <w:lvlText w:val="%9."/>
      <w:lvlJc w:val="right"/>
      <w:pPr>
        <w:tabs>
          <w:tab w:val="num" w:pos="4360"/>
        </w:tabs>
        <w:ind w:left="4360" w:hanging="480"/>
      </w:pPr>
    </w:lvl>
  </w:abstractNum>
  <w:abstractNum w:abstractNumId="22" w15:restartNumberingAfterBreak="0">
    <w:nsid w:val="37FB44A8"/>
    <w:multiLevelType w:val="hybridMultilevel"/>
    <w:tmpl w:val="53344E68"/>
    <w:lvl w:ilvl="0" w:tplc="0B2E650A">
      <w:start w:val="1"/>
      <w:numFmt w:val="taiwaneseCountingThousand"/>
      <w:lvlText w:val="(%1)"/>
      <w:lvlJc w:val="left"/>
      <w:pPr>
        <w:tabs>
          <w:tab w:val="num" w:pos="1361"/>
        </w:tabs>
        <w:ind w:left="1361" w:hanging="681"/>
      </w:pPr>
      <w:rPr>
        <w:rFonts w:ascii="標楷體" w:eastAsia="標楷體" w:hint="eastAsia"/>
        <w:b w:val="0"/>
        <w:i w:val="0"/>
        <w:sz w:val="28"/>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3" w15:restartNumberingAfterBreak="0">
    <w:nsid w:val="3A50617B"/>
    <w:multiLevelType w:val="hybridMultilevel"/>
    <w:tmpl w:val="0930D86C"/>
    <w:lvl w:ilvl="0" w:tplc="9828DA7A">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4" w15:restartNumberingAfterBreak="0">
    <w:nsid w:val="3A9D5676"/>
    <w:multiLevelType w:val="hybridMultilevel"/>
    <w:tmpl w:val="4526462E"/>
    <w:lvl w:ilvl="0" w:tplc="E090AED8">
      <w:start w:val="1"/>
      <w:numFmt w:val="taiwaneseCountingThousand"/>
      <w:lvlText w:val="(%1)、"/>
      <w:lvlJc w:val="left"/>
      <w:pPr>
        <w:ind w:left="480" w:hanging="480"/>
      </w:pPr>
      <w:rPr>
        <w:rFonts w:cs="Times New Roman" w:hint="default"/>
        <w:b/>
        <w:bC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3B667D82"/>
    <w:multiLevelType w:val="hybridMultilevel"/>
    <w:tmpl w:val="8ACAE2D4"/>
    <w:lvl w:ilvl="0" w:tplc="9828DA7A">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6" w15:restartNumberingAfterBreak="0">
    <w:nsid w:val="494C26A7"/>
    <w:multiLevelType w:val="hybridMultilevel"/>
    <w:tmpl w:val="E4808BFA"/>
    <w:lvl w:ilvl="0" w:tplc="04090015">
      <w:start w:val="1"/>
      <w:numFmt w:val="taiwaneseCountingThousand"/>
      <w:lvlText w:val="%1、"/>
      <w:lvlJc w:val="left"/>
      <w:pPr>
        <w:ind w:left="480" w:hanging="480"/>
      </w:pPr>
    </w:lvl>
    <w:lvl w:ilvl="1" w:tplc="7EC6025A">
      <w:numFmt w:val="bullet"/>
      <w:lvlText w:val="※"/>
      <w:lvlJc w:val="left"/>
      <w:pPr>
        <w:ind w:left="840" w:hanging="360"/>
      </w:pPr>
      <w:rPr>
        <w:rFonts w:ascii="標楷體" w:eastAsia="標楷體" w:hAnsi="標楷體" w:cs="Times New Roman"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4BA77895"/>
    <w:multiLevelType w:val="hybridMultilevel"/>
    <w:tmpl w:val="6B32BD00"/>
    <w:lvl w:ilvl="0" w:tplc="0409000F">
      <w:start w:val="1"/>
      <w:numFmt w:val="decimal"/>
      <w:lvlText w:val="%1."/>
      <w:lvlJc w:val="left"/>
      <w:pPr>
        <w:ind w:left="480" w:hanging="480"/>
      </w:pPr>
      <w:rPr>
        <w:rFonts w:hint="eastAsia"/>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4C33746C"/>
    <w:multiLevelType w:val="hybridMultilevel"/>
    <w:tmpl w:val="6270F0B6"/>
    <w:lvl w:ilvl="0" w:tplc="0518ABB4">
      <w:start w:val="1"/>
      <w:numFmt w:val="decimal"/>
      <w:lvlText w:val="%1、"/>
      <w:lvlJc w:val="left"/>
      <w:pPr>
        <w:ind w:left="480" w:hanging="480"/>
      </w:pPr>
      <w:rPr>
        <w:rFonts w:cs="Times New Roman" w:hint="eastAsia"/>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9" w15:restartNumberingAfterBreak="0">
    <w:nsid w:val="4FA246A1"/>
    <w:multiLevelType w:val="hybridMultilevel"/>
    <w:tmpl w:val="B75845B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53E83C30"/>
    <w:multiLevelType w:val="hybridMultilevel"/>
    <w:tmpl w:val="3408784E"/>
    <w:lvl w:ilvl="0" w:tplc="835CEC1E">
      <w:start w:val="1"/>
      <w:numFmt w:val="taiwaneseCountingThousand"/>
      <w:lvlText w:val="(%1)、"/>
      <w:lvlJc w:val="left"/>
      <w:pPr>
        <w:ind w:left="480" w:hanging="480"/>
      </w:pPr>
      <w:rPr>
        <w:rFonts w:hint="eastAsia"/>
      </w:rPr>
    </w:lvl>
    <w:lvl w:ilvl="1" w:tplc="C46A9B9C">
      <w:start w:val="1"/>
      <w:numFmt w:val="decimal"/>
      <w:lvlText w:val="(%2)"/>
      <w:lvlJc w:val="left"/>
      <w:pPr>
        <w:ind w:left="840" w:hanging="360"/>
      </w:pPr>
      <w:rPr>
        <w:rFonts w:hint="eastAsia"/>
      </w:rPr>
    </w:lvl>
    <w:lvl w:ilvl="2" w:tplc="4044F874">
      <w:start w:val="1"/>
      <w:numFmt w:val="ideographTraditional"/>
      <w:lvlText w:val="%3、"/>
      <w:lvlJc w:val="left"/>
      <w:pPr>
        <w:ind w:left="1440" w:hanging="480"/>
      </w:pPr>
      <w:rPr>
        <w:rFonts w:hint="default"/>
      </w:rPr>
    </w:lvl>
    <w:lvl w:ilvl="3" w:tplc="D9D20A6A">
      <w:start w:val="4"/>
      <w:numFmt w:val="taiwaneseCountingThousand"/>
      <w:lvlText w:val="%4、"/>
      <w:lvlJc w:val="left"/>
      <w:pPr>
        <w:ind w:left="1950" w:hanging="510"/>
      </w:pPr>
      <w:rPr>
        <w:rFonts w:hint="default"/>
      </w:rPr>
    </w:lvl>
    <w:lvl w:ilvl="4" w:tplc="CF9AC59C">
      <w:start w:val="6"/>
      <w:numFmt w:val="ideographLegalTraditional"/>
      <w:lvlText w:val="%5、"/>
      <w:lvlJc w:val="left"/>
      <w:pPr>
        <w:ind w:left="884" w:hanging="600"/>
      </w:pPr>
      <w:rPr>
        <w:rFonts w:hint="default"/>
      </w:r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585A3263"/>
    <w:multiLevelType w:val="hybridMultilevel"/>
    <w:tmpl w:val="DE04D4E2"/>
    <w:lvl w:ilvl="0" w:tplc="6FCEB84C">
      <w:start w:val="1"/>
      <w:numFmt w:val="decimal"/>
      <w:lvlText w:val="%1、"/>
      <w:lvlJc w:val="left"/>
      <w:pPr>
        <w:ind w:left="360" w:hanging="360"/>
      </w:pPr>
      <w:rPr>
        <w:rFonts w:ascii="標楷體" w:eastAsia="標楷體" w:hAnsi="標楷體" w:cs="Times New Roman"/>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633C4356"/>
    <w:multiLevelType w:val="hybridMultilevel"/>
    <w:tmpl w:val="FED270F2"/>
    <w:lvl w:ilvl="0" w:tplc="83AA7AF4">
      <w:start w:val="1"/>
      <w:numFmt w:val="taiwaneseCountingThousand"/>
      <w:lvlText w:val="(%1)"/>
      <w:lvlJc w:val="left"/>
      <w:pPr>
        <w:ind w:left="480" w:hanging="480"/>
      </w:pPr>
      <w:rPr>
        <w:rFonts w:hint="eastAsia"/>
      </w:rPr>
    </w:lvl>
    <w:lvl w:ilvl="1" w:tplc="0409000F">
      <w:start w:val="1"/>
      <w:numFmt w:val="decim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15:restartNumberingAfterBreak="0">
    <w:nsid w:val="635C1323"/>
    <w:multiLevelType w:val="hybridMultilevel"/>
    <w:tmpl w:val="93AA5EEE"/>
    <w:lvl w:ilvl="0" w:tplc="3F66B4DA">
      <w:start w:val="1"/>
      <w:numFmt w:val="decimal"/>
      <w:lvlText w:val="%1、"/>
      <w:lvlJc w:val="left"/>
      <w:pPr>
        <w:ind w:left="360" w:hanging="36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34" w15:restartNumberingAfterBreak="0">
    <w:nsid w:val="65BD51F4"/>
    <w:multiLevelType w:val="hybridMultilevel"/>
    <w:tmpl w:val="63205484"/>
    <w:lvl w:ilvl="0" w:tplc="E8DAADF4">
      <w:start w:val="1"/>
      <w:numFmt w:val="decimal"/>
      <w:lvlText w:val="%1、"/>
      <w:lvlJc w:val="left"/>
      <w:pPr>
        <w:ind w:left="1455" w:hanging="480"/>
      </w:pPr>
      <w:rPr>
        <w:rFonts w:hint="default"/>
        <w:color w:val="000000"/>
      </w:rPr>
    </w:lvl>
    <w:lvl w:ilvl="1" w:tplc="04090019" w:tentative="1">
      <w:start w:val="1"/>
      <w:numFmt w:val="ideographTraditional"/>
      <w:lvlText w:val="%2、"/>
      <w:lvlJc w:val="left"/>
      <w:pPr>
        <w:ind w:left="1935" w:hanging="480"/>
      </w:pPr>
    </w:lvl>
    <w:lvl w:ilvl="2" w:tplc="0409001B" w:tentative="1">
      <w:start w:val="1"/>
      <w:numFmt w:val="lowerRoman"/>
      <w:lvlText w:val="%3."/>
      <w:lvlJc w:val="right"/>
      <w:pPr>
        <w:ind w:left="2415" w:hanging="480"/>
      </w:pPr>
    </w:lvl>
    <w:lvl w:ilvl="3" w:tplc="0409000F" w:tentative="1">
      <w:start w:val="1"/>
      <w:numFmt w:val="decimal"/>
      <w:lvlText w:val="%4."/>
      <w:lvlJc w:val="left"/>
      <w:pPr>
        <w:ind w:left="2895" w:hanging="480"/>
      </w:pPr>
    </w:lvl>
    <w:lvl w:ilvl="4" w:tplc="04090019" w:tentative="1">
      <w:start w:val="1"/>
      <w:numFmt w:val="ideographTraditional"/>
      <w:lvlText w:val="%5、"/>
      <w:lvlJc w:val="left"/>
      <w:pPr>
        <w:ind w:left="3375" w:hanging="480"/>
      </w:pPr>
    </w:lvl>
    <w:lvl w:ilvl="5" w:tplc="0409001B" w:tentative="1">
      <w:start w:val="1"/>
      <w:numFmt w:val="lowerRoman"/>
      <w:lvlText w:val="%6."/>
      <w:lvlJc w:val="right"/>
      <w:pPr>
        <w:ind w:left="3855" w:hanging="480"/>
      </w:pPr>
    </w:lvl>
    <w:lvl w:ilvl="6" w:tplc="0409000F" w:tentative="1">
      <w:start w:val="1"/>
      <w:numFmt w:val="decimal"/>
      <w:lvlText w:val="%7."/>
      <w:lvlJc w:val="left"/>
      <w:pPr>
        <w:ind w:left="4335" w:hanging="480"/>
      </w:pPr>
    </w:lvl>
    <w:lvl w:ilvl="7" w:tplc="04090019" w:tentative="1">
      <w:start w:val="1"/>
      <w:numFmt w:val="ideographTraditional"/>
      <w:lvlText w:val="%8、"/>
      <w:lvlJc w:val="left"/>
      <w:pPr>
        <w:ind w:left="4815" w:hanging="480"/>
      </w:pPr>
    </w:lvl>
    <w:lvl w:ilvl="8" w:tplc="0409001B" w:tentative="1">
      <w:start w:val="1"/>
      <w:numFmt w:val="lowerRoman"/>
      <w:lvlText w:val="%9."/>
      <w:lvlJc w:val="right"/>
      <w:pPr>
        <w:ind w:left="5295" w:hanging="480"/>
      </w:pPr>
    </w:lvl>
  </w:abstractNum>
  <w:abstractNum w:abstractNumId="35" w15:restartNumberingAfterBreak="0">
    <w:nsid w:val="664706D6"/>
    <w:multiLevelType w:val="hybridMultilevel"/>
    <w:tmpl w:val="04F8D9FE"/>
    <w:lvl w:ilvl="0" w:tplc="0B2E650A">
      <w:start w:val="1"/>
      <w:numFmt w:val="taiwaneseCountingThousand"/>
      <w:lvlText w:val="(%1)"/>
      <w:lvlJc w:val="left"/>
      <w:pPr>
        <w:tabs>
          <w:tab w:val="num" w:pos="1361"/>
        </w:tabs>
        <w:ind w:left="1361" w:hanging="681"/>
      </w:pPr>
      <w:rPr>
        <w:rFonts w:ascii="標楷體" w:eastAsia="標楷體" w:hint="eastAsia"/>
        <w:b w:val="0"/>
        <w:i w:val="0"/>
        <w:sz w:val="28"/>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6" w15:restartNumberingAfterBreak="0">
    <w:nsid w:val="677A0A73"/>
    <w:multiLevelType w:val="hybridMultilevel"/>
    <w:tmpl w:val="C31ECA80"/>
    <w:lvl w:ilvl="0" w:tplc="A6E89A40">
      <w:start w:val="4"/>
      <w:numFmt w:val="taiwaneseCountingThousand"/>
      <w:lvlText w:val="%1、"/>
      <w:lvlJc w:val="left"/>
      <w:pPr>
        <w:ind w:left="722" w:hanging="720"/>
      </w:pPr>
      <w:rPr>
        <w:rFonts w:cs="Times New Roman" w:hint="eastAsia"/>
      </w:rPr>
    </w:lvl>
    <w:lvl w:ilvl="1" w:tplc="04090019" w:tentative="1">
      <w:start w:val="1"/>
      <w:numFmt w:val="ideographTraditional"/>
      <w:lvlText w:val="%2、"/>
      <w:lvlJc w:val="left"/>
      <w:pPr>
        <w:ind w:left="962" w:hanging="480"/>
      </w:pPr>
    </w:lvl>
    <w:lvl w:ilvl="2" w:tplc="0409001B" w:tentative="1">
      <w:start w:val="1"/>
      <w:numFmt w:val="lowerRoman"/>
      <w:lvlText w:val="%3."/>
      <w:lvlJc w:val="right"/>
      <w:pPr>
        <w:ind w:left="1442" w:hanging="480"/>
      </w:pPr>
    </w:lvl>
    <w:lvl w:ilvl="3" w:tplc="0409000F" w:tentative="1">
      <w:start w:val="1"/>
      <w:numFmt w:val="decimal"/>
      <w:lvlText w:val="%4."/>
      <w:lvlJc w:val="left"/>
      <w:pPr>
        <w:ind w:left="1922" w:hanging="480"/>
      </w:pPr>
    </w:lvl>
    <w:lvl w:ilvl="4" w:tplc="04090019" w:tentative="1">
      <w:start w:val="1"/>
      <w:numFmt w:val="ideographTraditional"/>
      <w:lvlText w:val="%5、"/>
      <w:lvlJc w:val="left"/>
      <w:pPr>
        <w:ind w:left="2402" w:hanging="480"/>
      </w:pPr>
    </w:lvl>
    <w:lvl w:ilvl="5" w:tplc="0409001B" w:tentative="1">
      <w:start w:val="1"/>
      <w:numFmt w:val="lowerRoman"/>
      <w:lvlText w:val="%6."/>
      <w:lvlJc w:val="right"/>
      <w:pPr>
        <w:ind w:left="2882" w:hanging="480"/>
      </w:pPr>
    </w:lvl>
    <w:lvl w:ilvl="6" w:tplc="0409000F" w:tentative="1">
      <w:start w:val="1"/>
      <w:numFmt w:val="decimal"/>
      <w:lvlText w:val="%7."/>
      <w:lvlJc w:val="left"/>
      <w:pPr>
        <w:ind w:left="3362" w:hanging="480"/>
      </w:pPr>
    </w:lvl>
    <w:lvl w:ilvl="7" w:tplc="04090019" w:tentative="1">
      <w:start w:val="1"/>
      <w:numFmt w:val="ideographTraditional"/>
      <w:lvlText w:val="%8、"/>
      <w:lvlJc w:val="left"/>
      <w:pPr>
        <w:ind w:left="3842" w:hanging="480"/>
      </w:pPr>
    </w:lvl>
    <w:lvl w:ilvl="8" w:tplc="0409001B" w:tentative="1">
      <w:start w:val="1"/>
      <w:numFmt w:val="lowerRoman"/>
      <w:lvlText w:val="%9."/>
      <w:lvlJc w:val="right"/>
      <w:pPr>
        <w:ind w:left="4322" w:hanging="480"/>
      </w:pPr>
    </w:lvl>
  </w:abstractNum>
  <w:abstractNum w:abstractNumId="37" w15:restartNumberingAfterBreak="0">
    <w:nsid w:val="687F0BBC"/>
    <w:multiLevelType w:val="hybridMultilevel"/>
    <w:tmpl w:val="2F3A1110"/>
    <w:lvl w:ilvl="0" w:tplc="E8DAADF4">
      <w:start w:val="1"/>
      <w:numFmt w:val="decimal"/>
      <w:lvlText w:val="%1、"/>
      <w:lvlJc w:val="left"/>
      <w:pPr>
        <w:ind w:left="480" w:hanging="480"/>
      </w:pPr>
      <w:rPr>
        <w:rFonts w:hint="default"/>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8" w15:restartNumberingAfterBreak="0">
    <w:nsid w:val="6B6B38C7"/>
    <w:multiLevelType w:val="hybridMultilevel"/>
    <w:tmpl w:val="ED72E204"/>
    <w:lvl w:ilvl="0" w:tplc="30601C9C">
      <w:start w:val="1"/>
      <w:numFmt w:val="decimal"/>
      <w:lvlText w:val="%1、"/>
      <w:lvlJc w:val="left"/>
      <w:pPr>
        <w:ind w:left="480" w:hanging="480"/>
      </w:pPr>
      <w:rPr>
        <w:rFonts w:ascii="標楷體" w:eastAsia="標楷體" w:hAnsi="標楷體" w:cs="Times New Roman"/>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39" w15:restartNumberingAfterBreak="0">
    <w:nsid w:val="6BB13CAF"/>
    <w:multiLevelType w:val="hybridMultilevel"/>
    <w:tmpl w:val="6750F526"/>
    <w:lvl w:ilvl="0" w:tplc="0409000F">
      <w:start w:val="1"/>
      <w:numFmt w:val="decimal"/>
      <w:lvlText w:val="%1."/>
      <w:lvlJc w:val="left"/>
      <w:pPr>
        <w:ind w:left="480" w:hanging="480"/>
      </w:pPr>
      <w:rPr>
        <w:rFonts w:hint="eastAsia"/>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 w15:restartNumberingAfterBreak="0">
    <w:nsid w:val="6D5518BD"/>
    <w:multiLevelType w:val="hybridMultilevel"/>
    <w:tmpl w:val="9F0E4C08"/>
    <w:lvl w:ilvl="0" w:tplc="0409000F">
      <w:start w:val="1"/>
      <w:numFmt w:val="decimal"/>
      <w:lvlText w:val="%1."/>
      <w:lvlJc w:val="left"/>
      <w:pPr>
        <w:ind w:left="962" w:hanging="480"/>
      </w:pPr>
    </w:lvl>
    <w:lvl w:ilvl="1" w:tplc="04090019">
      <w:start w:val="1"/>
      <w:numFmt w:val="ideographTraditional"/>
      <w:lvlText w:val="%2、"/>
      <w:lvlJc w:val="left"/>
      <w:pPr>
        <w:ind w:left="1442" w:hanging="480"/>
      </w:pPr>
    </w:lvl>
    <w:lvl w:ilvl="2" w:tplc="0409001B" w:tentative="1">
      <w:start w:val="1"/>
      <w:numFmt w:val="lowerRoman"/>
      <w:lvlText w:val="%3."/>
      <w:lvlJc w:val="right"/>
      <w:pPr>
        <w:ind w:left="1922" w:hanging="480"/>
      </w:pPr>
    </w:lvl>
    <w:lvl w:ilvl="3" w:tplc="0409000F" w:tentative="1">
      <w:start w:val="1"/>
      <w:numFmt w:val="decimal"/>
      <w:lvlText w:val="%4."/>
      <w:lvlJc w:val="left"/>
      <w:pPr>
        <w:ind w:left="2402" w:hanging="480"/>
      </w:pPr>
    </w:lvl>
    <w:lvl w:ilvl="4" w:tplc="04090019" w:tentative="1">
      <w:start w:val="1"/>
      <w:numFmt w:val="ideographTraditional"/>
      <w:lvlText w:val="%5、"/>
      <w:lvlJc w:val="left"/>
      <w:pPr>
        <w:ind w:left="2882" w:hanging="480"/>
      </w:pPr>
    </w:lvl>
    <w:lvl w:ilvl="5" w:tplc="0409001B" w:tentative="1">
      <w:start w:val="1"/>
      <w:numFmt w:val="lowerRoman"/>
      <w:lvlText w:val="%6."/>
      <w:lvlJc w:val="right"/>
      <w:pPr>
        <w:ind w:left="3362" w:hanging="480"/>
      </w:pPr>
    </w:lvl>
    <w:lvl w:ilvl="6" w:tplc="0409000F" w:tentative="1">
      <w:start w:val="1"/>
      <w:numFmt w:val="decimal"/>
      <w:lvlText w:val="%7."/>
      <w:lvlJc w:val="left"/>
      <w:pPr>
        <w:ind w:left="3842" w:hanging="480"/>
      </w:pPr>
    </w:lvl>
    <w:lvl w:ilvl="7" w:tplc="04090019" w:tentative="1">
      <w:start w:val="1"/>
      <w:numFmt w:val="ideographTraditional"/>
      <w:lvlText w:val="%8、"/>
      <w:lvlJc w:val="left"/>
      <w:pPr>
        <w:ind w:left="4322" w:hanging="480"/>
      </w:pPr>
    </w:lvl>
    <w:lvl w:ilvl="8" w:tplc="0409001B" w:tentative="1">
      <w:start w:val="1"/>
      <w:numFmt w:val="lowerRoman"/>
      <w:lvlText w:val="%9."/>
      <w:lvlJc w:val="right"/>
      <w:pPr>
        <w:ind w:left="4802" w:hanging="480"/>
      </w:pPr>
    </w:lvl>
  </w:abstractNum>
  <w:abstractNum w:abstractNumId="41" w15:restartNumberingAfterBreak="0">
    <w:nsid w:val="6FE33009"/>
    <w:multiLevelType w:val="hybridMultilevel"/>
    <w:tmpl w:val="29FC01D8"/>
    <w:lvl w:ilvl="0" w:tplc="0518ABB4">
      <w:start w:val="1"/>
      <w:numFmt w:val="decimal"/>
      <w:lvlText w:val="%1、"/>
      <w:lvlJc w:val="left"/>
      <w:pPr>
        <w:ind w:left="480" w:hanging="480"/>
      </w:pPr>
      <w:rPr>
        <w:rFonts w:cs="Times New Roman" w:hint="eastAsia"/>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42" w15:restartNumberingAfterBreak="0">
    <w:nsid w:val="73901E55"/>
    <w:multiLevelType w:val="hybridMultilevel"/>
    <w:tmpl w:val="A3823BBA"/>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3" w15:restartNumberingAfterBreak="0">
    <w:nsid w:val="73AF57FB"/>
    <w:multiLevelType w:val="hybridMultilevel"/>
    <w:tmpl w:val="024802B0"/>
    <w:lvl w:ilvl="0" w:tplc="9828DA7A">
      <w:start w:val="1"/>
      <w:numFmt w:val="taiwaneseCountingThousand"/>
      <w:lvlText w:val="(%1)、"/>
      <w:lvlJc w:val="left"/>
      <w:pPr>
        <w:ind w:left="960" w:hanging="480"/>
      </w:pPr>
      <w:rPr>
        <w:rFonts w:hint="default"/>
      </w:rPr>
    </w:lvl>
    <w:lvl w:ilvl="1" w:tplc="04090019">
      <w:start w:val="1"/>
      <w:numFmt w:val="ideographTraditional"/>
      <w:lvlText w:val="%2、"/>
      <w:lvlJc w:val="left"/>
      <w:pPr>
        <w:ind w:left="1440" w:hanging="480"/>
      </w:pPr>
    </w:lvl>
    <w:lvl w:ilvl="2" w:tplc="0409001B">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4" w15:restartNumberingAfterBreak="0">
    <w:nsid w:val="77252259"/>
    <w:multiLevelType w:val="hybridMultilevel"/>
    <w:tmpl w:val="4EE87B66"/>
    <w:lvl w:ilvl="0" w:tplc="D354E806">
      <w:start w:val="1"/>
      <w:numFmt w:val="decimal"/>
      <w:lvlText w:val="%1、"/>
      <w:lvlJc w:val="left"/>
      <w:pPr>
        <w:ind w:left="480" w:hanging="480"/>
      </w:pPr>
      <w:rPr>
        <w:rFonts w:cs="Times New Roman" w:hint="eastAsia"/>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45" w15:restartNumberingAfterBreak="0">
    <w:nsid w:val="7A9A3FD5"/>
    <w:multiLevelType w:val="hybridMultilevel"/>
    <w:tmpl w:val="63D43BC0"/>
    <w:lvl w:ilvl="0" w:tplc="577E0C6E">
      <w:start w:val="2"/>
      <w:numFmt w:val="ideographLegalTraditional"/>
      <w:lvlText w:val="%1、"/>
      <w:lvlJc w:val="left"/>
      <w:pPr>
        <w:ind w:left="720" w:hanging="720"/>
      </w:pPr>
      <w:rPr>
        <w:rFonts w:hint="default"/>
      </w:rPr>
    </w:lvl>
    <w:lvl w:ilvl="1" w:tplc="445AACCC">
      <w:start w:val="1"/>
      <w:numFmt w:val="taiwaneseCountingThousand"/>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962228712">
    <w:abstractNumId w:val="18"/>
  </w:num>
  <w:num w:numId="2" w16cid:durableId="953974264">
    <w:abstractNumId w:val="11"/>
  </w:num>
  <w:num w:numId="3" w16cid:durableId="2060587348">
    <w:abstractNumId w:val="20"/>
  </w:num>
  <w:num w:numId="4" w16cid:durableId="484706105">
    <w:abstractNumId w:val="41"/>
  </w:num>
  <w:num w:numId="5" w16cid:durableId="1035733777">
    <w:abstractNumId w:val="28"/>
  </w:num>
  <w:num w:numId="6" w16cid:durableId="1147164430">
    <w:abstractNumId w:val="10"/>
  </w:num>
  <w:num w:numId="7" w16cid:durableId="274333796">
    <w:abstractNumId w:val="0"/>
  </w:num>
  <w:num w:numId="8" w16cid:durableId="1894727107">
    <w:abstractNumId w:val="38"/>
  </w:num>
  <w:num w:numId="9" w16cid:durableId="294994913">
    <w:abstractNumId w:val="15"/>
  </w:num>
  <w:num w:numId="10" w16cid:durableId="812213448">
    <w:abstractNumId w:val="4"/>
  </w:num>
  <w:num w:numId="11" w16cid:durableId="1912110565">
    <w:abstractNumId w:val="44"/>
  </w:num>
  <w:num w:numId="12" w16cid:durableId="611591516">
    <w:abstractNumId w:val="1"/>
  </w:num>
  <w:num w:numId="13" w16cid:durableId="1781409061">
    <w:abstractNumId w:val="33"/>
  </w:num>
  <w:num w:numId="14" w16cid:durableId="1151361350">
    <w:abstractNumId w:val="19"/>
  </w:num>
  <w:num w:numId="15" w16cid:durableId="254674687">
    <w:abstractNumId w:val="21"/>
  </w:num>
  <w:num w:numId="16" w16cid:durableId="836580180">
    <w:abstractNumId w:val="14"/>
  </w:num>
  <w:num w:numId="17" w16cid:durableId="996803881">
    <w:abstractNumId w:val="7"/>
  </w:num>
  <w:num w:numId="18" w16cid:durableId="834079146">
    <w:abstractNumId w:val="22"/>
  </w:num>
  <w:num w:numId="19" w16cid:durableId="488601515">
    <w:abstractNumId w:val="35"/>
  </w:num>
  <w:num w:numId="20" w16cid:durableId="725421551">
    <w:abstractNumId w:val="36"/>
  </w:num>
  <w:num w:numId="21" w16cid:durableId="1046490338">
    <w:abstractNumId w:val="29"/>
  </w:num>
  <w:num w:numId="22" w16cid:durableId="1238249543">
    <w:abstractNumId w:val="42"/>
  </w:num>
  <w:num w:numId="23" w16cid:durableId="1792823995">
    <w:abstractNumId w:val="26"/>
  </w:num>
  <w:num w:numId="24" w16cid:durableId="1241066620">
    <w:abstractNumId w:val="37"/>
  </w:num>
  <w:num w:numId="25" w16cid:durableId="1295991026">
    <w:abstractNumId w:val="30"/>
  </w:num>
  <w:num w:numId="26" w16cid:durableId="1814759468">
    <w:abstractNumId w:val="5"/>
  </w:num>
  <w:num w:numId="27" w16cid:durableId="441072660">
    <w:abstractNumId w:val="25"/>
  </w:num>
  <w:num w:numId="28" w16cid:durableId="1269965804">
    <w:abstractNumId w:val="23"/>
  </w:num>
  <w:num w:numId="29" w16cid:durableId="1622541099">
    <w:abstractNumId w:val="43"/>
  </w:num>
  <w:num w:numId="30" w16cid:durableId="1263802221">
    <w:abstractNumId w:val="8"/>
  </w:num>
  <w:num w:numId="31" w16cid:durableId="208811506">
    <w:abstractNumId w:val="34"/>
  </w:num>
  <w:num w:numId="32" w16cid:durableId="1564870803">
    <w:abstractNumId w:val="6"/>
  </w:num>
  <w:num w:numId="33" w16cid:durableId="1282766710">
    <w:abstractNumId w:val="9"/>
  </w:num>
  <w:num w:numId="34" w16cid:durableId="1669403542">
    <w:abstractNumId w:val="13"/>
  </w:num>
  <w:num w:numId="35" w16cid:durableId="1013844068">
    <w:abstractNumId w:val="2"/>
  </w:num>
  <w:num w:numId="36" w16cid:durableId="1612122978">
    <w:abstractNumId w:val="24"/>
  </w:num>
  <w:num w:numId="37" w16cid:durableId="1630938862">
    <w:abstractNumId w:val="32"/>
  </w:num>
  <w:num w:numId="38" w16cid:durableId="732198770">
    <w:abstractNumId w:val="39"/>
  </w:num>
  <w:num w:numId="39" w16cid:durableId="814495532">
    <w:abstractNumId w:val="27"/>
  </w:num>
  <w:num w:numId="40" w16cid:durableId="2038507803">
    <w:abstractNumId w:val="3"/>
  </w:num>
  <w:num w:numId="41" w16cid:durableId="1136068273">
    <w:abstractNumId w:val="12"/>
  </w:num>
  <w:num w:numId="42" w16cid:durableId="528178286">
    <w:abstractNumId w:val="17"/>
  </w:num>
  <w:num w:numId="43" w16cid:durableId="1092511499">
    <w:abstractNumId w:val="31"/>
  </w:num>
  <w:num w:numId="44" w16cid:durableId="169175435">
    <w:abstractNumId w:val="16"/>
  </w:num>
  <w:num w:numId="45" w16cid:durableId="1429689563">
    <w:abstractNumId w:val="45"/>
  </w:num>
  <w:num w:numId="46" w16cid:durableId="954213444">
    <w:abstractNumId w:val="4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ctiveWritingStyle w:appName="MSWord" w:lang="en-US" w:vendorID="64" w:dllVersion="6" w:nlCheck="1" w:checkStyle="0"/>
  <w:activeWritingStyle w:appName="MSWord" w:lang="zh-TW" w:vendorID="64" w:dllVersion="5" w:nlCheck="1" w:checkStyle="1"/>
  <w:activeWritingStyle w:appName="MSWord" w:lang="zh-TW" w:vendorID="64" w:dllVersion="0" w:nlCheck="1" w:checkStyle="1"/>
  <w:activeWritingStyle w:appName="MSWord" w:lang="en-US" w:vendorID="64" w:dllVersion="4096" w:nlCheck="1" w:checkStyle="0"/>
  <w:defaultTabStop w:val="480"/>
  <w:drawingGridHorizontalSpacing w:val="120"/>
  <w:displayHorizontalDrawingGridEvery w:val="0"/>
  <w:displayVerticalDrawingGridEvery w:val="2"/>
  <w:characterSpacingControl w:val="compressPunctuation"/>
  <w:noLineBreaksAfter w:lang="zh-TW" w:val="([{£¥‘“‵〈《「『【〔〝︵︷︹︻︽︿﹁﹃﹙﹛﹝（｛"/>
  <w:noLineBreaksBefore w:lang="zh-TW" w:va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687E"/>
    <w:rsid w:val="000011C5"/>
    <w:rsid w:val="00005A78"/>
    <w:rsid w:val="00013081"/>
    <w:rsid w:val="00017F55"/>
    <w:rsid w:val="00023334"/>
    <w:rsid w:val="00027414"/>
    <w:rsid w:val="00034C28"/>
    <w:rsid w:val="00036141"/>
    <w:rsid w:val="00040581"/>
    <w:rsid w:val="0004380F"/>
    <w:rsid w:val="00047437"/>
    <w:rsid w:val="000474C2"/>
    <w:rsid w:val="00050049"/>
    <w:rsid w:val="000564F9"/>
    <w:rsid w:val="00056690"/>
    <w:rsid w:val="00063DA3"/>
    <w:rsid w:val="000760DE"/>
    <w:rsid w:val="00076A89"/>
    <w:rsid w:val="00093629"/>
    <w:rsid w:val="00094F4F"/>
    <w:rsid w:val="000970B3"/>
    <w:rsid w:val="000A0088"/>
    <w:rsid w:val="000A1109"/>
    <w:rsid w:val="000A2524"/>
    <w:rsid w:val="000B498A"/>
    <w:rsid w:val="000B5177"/>
    <w:rsid w:val="000B72EF"/>
    <w:rsid w:val="000C3CCC"/>
    <w:rsid w:val="000C56F2"/>
    <w:rsid w:val="000C66D8"/>
    <w:rsid w:val="000D045B"/>
    <w:rsid w:val="000D112F"/>
    <w:rsid w:val="000D2049"/>
    <w:rsid w:val="000D228B"/>
    <w:rsid w:val="000D4837"/>
    <w:rsid w:val="000D747F"/>
    <w:rsid w:val="000F378B"/>
    <w:rsid w:val="00101C63"/>
    <w:rsid w:val="00102637"/>
    <w:rsid w:val="001026F7"/>
    <w:rsid w:val="001066F3"/>
    <w:rsid w:val="00110B48"/>
    <w:rsid w:val="00113F65"/>
    <w:rsid w:val="00122CA9"/>
    <w:rsid w:val="001254DC"/>
    <w:rsid w:val="00126969"/>
    <w:rsid w:val="00130204"/>
    <w:rsid w:val="00142E37"/>
    <w:rsid w:val="0015174C"/>
    <w:rsid w:val="00153E70"/>
    <w:rsid w:val="0016382C"/>
    <w:rsid w:val="00165BF3"/>
    <w:rsid w:val="00170747"/>
    <w:rsid w:val="00171E2F"/>
    <w:rsid w:val="001744E8"/>
    <w:rsid w:val="00174B02"/>
    <w:rsid w:val="00185500"/>
    <w:rsid w:val="001879B4"/>
    <w:rsid w:val="00190703"/>
    <w:rsid w:val="00190769"/>
    <w:rsid w:val="00195033"/>
    <w:rsid w:val="001A1149"/>
    <w:rsid w:val="001A145A"/>
    <w:rsid w:val="001A344F"/>
    <w:rsid w:val="001A49BA"/>
    <w:rsid w:val="001A5910"/>
    <w:rsid w:val="001A609E"/>
    <w:rsid w:val="001B1AEB"/>
    <w:rsid w:val="001B2ED2"/>
    <w:rsid w:val="001B3800"/>
    <w:rsid w:val="001B3F60"/>
    <w:rsid w:val="001B40D4"/>
    <w:rsid w:val="001C0BE6"/>
    <w:rsid w:val="001C2876"/>
    <w:rsid w:val="001C2C7D"/>
    <w:rsid w:val="001C541A"/>
    <w:rsid w:val="001C7E05"/>
    <w:rsid w:val="001D020B"/>
    <w:rsid w:val="001D1524"/>
    <w:rsid w:val="001D6122"/>
    <w:rsid w:val="001D6674"/>
    <w:rsid w:val="001E7FC0"/>
    <w:rsid w:val="001F52BB"/>
    <w:rsid w:val="001F5EEA"/>
    <w:rsid w:val="00201626"/>
    <w:rsid w:val="00206B25"/>
    <w:rsid w:val="0020790D"/>
    <w:rsid w:val="0021171A"/>
    <w:rsid w:val="0021299D"/>
    <w:rsid w:val="00215259"/>
    <w:rsid w:val="00215AAE"/>
    <w:rsid w:val="00221D70"/>
    <w:rsid w:val="00224CBC"/>
    <w:rsid w:val="002319B4"/>
    <w:rsid w:val="00232C43"/>
    <w:rsid w:val="002366CE"/>
    <w:rsid w:val="002406BA"/>
    <w:rsid w:val="00240870"/>
    <w:rsid w:val="00240953"/>
    <w:rsid w:val="002413AE"/>
    <w:rsid w:val="00241D7F"/>
    <w:rsid w:val="00256B8F"/>
    <w:rsid w:val="00261139"/>
    <w:rsid w:val="00263349"/>
    <w:rsid w:val="002658DC"/>
    <w:rsid w:val="002662F3"/>
    <w:rsid w:val="00272828"/>
    <w:rsid w:val="00274645"/>
    <w:rsid w:val="00276E97"/>
    <w:rsid w:val="00290DB4"/>
    <w:rsid w:val="00292073"/>
    <w:rsid w:val="00292B0F"/>
    <w:rsid w:val="002A2791"/>
    <w:rsid w:val="002A2F97"/>
    <w:rsid w:val="002A3838"/>
    <w:rsid w:val="002A3EE5"/>
    <w:rsid w:val="002A6E5E"/>
    <w:rsid w:val="002B6F24"/>
    <w:rsid w:val="002C1450"/>
    <w:rsid w:val="002C188E"/>
    <w:rsid w:val="002C5D3E"/>
    <w:rsid w:val="002D2C2B"/>
    <w:rsid w:val="002E1F37"/>
    <w:rsid w:val="002E5E4A"/>
    <w:rsid w:val="002F20F0"/>
    <w:rsid w:val="002F3F40"/>
    <w:rsid w:val="002F6CC8"/>
    <w:rsid w:val="003008C2"/>
    <w:rsid w:val="00306742"/>
    <w:rsid w:val="00311BF7"/>
    <w:rsid w:val="003131C9"/>
    <w:rsid w:val="003148FC"/>
    <w:rsid w:val="00315B1E"/>
    <w:rsid w:val="00320886"/>
    <w:rsid w:val="003271B3"/>
    <w:rsid w:val="00331944"/>
    <w:rsid w:val="00340AB3"/>
    <w:rsid w:val="00341DA1"/>
    <w:rsid w:val="00342F4B"/>
    <w:rsid w:val="00346FD6"/>
    <w:rsid w:val="00360E72"/>
    <w:rsid w:val="00366F28"/>
    <w:rsid w:val="00370AF6"/>
    <w:rsid w:val="00372103"/>
    <w:rsid w:val="00374B9C"/>
    <w:rsid w:val="0038251A"/>
    <w:rsid w:val="00383F54"/>
    <w:rsid w:val="00387369"/>
    <w:rsid w:val="00397148"/>
    <w:rsid w:val="003A1C11"/>
    <w:rsid w:val="003A1C92"/>
    <w:rsid w:val="003A72BD"/>
    <w:rsid w:val="003A756A"/>
    <w:rsid w:val="003B1C33"/>
    <w:rsid w:val="003B20EC"/>
    <w:rsid w:val="003B3106"/>
    <w:rsid w:val="003C25CF"/>
    <w:rsid w:val="003C6EC5"/>
    <w:rsid w:val="003D0BBE"/>
    <w:rsid w:val="003D3125"/>
    <w:rsid w:val="003D5B0F"/>
    <w:rsid w:val="003D7AB8"/>
    <w:rsid w:val="003E2C2E"/>
    <w:rsid w:val="003E503A"/>
    <w:rsid w:val="003F6589"/>
    <w:rsid w:val="00400643"/>
    <w:rsid w:val="004026B5"/>
    <w:rsid w:val="00404F5B"/>
    <w:rsid w:val="00405FFB"/>
    <w:rsid w:val="00416106"/>
    <w:rsid w:val="00417C98"/>
    <w:rsid w:val="00422079"/>
    <w:rsid w:val="0042572A"/>
    <w:rsid w:val="00431F1C"/>
    <w:rsid w:val="00432295"/>
    <w:rsid w:val="004348BA"/>
    <w:rsid w:val="0043520E"/>
    <w:rsid w:val="00446D6B"/>
    <w:rsid w:val="004470F5"/>
    <w:rsid w:val="00451D54"/>
    <w:rsid w:val="00453F49"/>
    <w:rsid w:val="004552C7"/>
    <w:rsid w:val="004606F2"/>
    <w:rsid w:val="00461F96"/>
    <w:rsid w:val="00465CC7"/>
    <w:rsid w:val="004679B6"/>
    <w:rsid w:val="00476AE9"/>
    <w:rsid w:val="00481C94"/>
    <w:rsid w:val="004859FB"/>
    <w:rsid w:val="00486400"/>
    <w:rsid w:val="00486A31"/>
    <w:rsid w:val="0049234C"/>
    <w:rsid w:val="00494D4E"/>
    <w:rsid w:val="004955E1"/>
    <w:rsid w:val="00495BB5"/>
    <w:rsid w:val="004A4BD8"/>
    <w:rsid w:val="004A7870"/>
    <w:rsid w:val="004A7990"/>
    <w:rsid w:val="004B58D9"/>
    <w:rsid w:val="004C2603"/>
    <w:rsid w:val="004C2B91"/>
    <w:rsid w:val="004C3C32"/>
    <w:rsid w:val="004D0E4F"/>
    <w:rsid w:val="004D3D33"/>
    <w:rsid w:val="004E449E"/>
    <w:rsid w:val="004E69A1"/>
    <w:rsid w:val="004F5F8B"/>
    <w:rsid w:val="004F5FED"/>
    <w:rsid w:val="005053F3"/>
    <w:rsid w:val="00511FF4"/>
    <w:rsid w:val="00512D3A"/>
    <w:rsid w:val="005220CA"/>
    <w:rsid w:val="005229AB"/>
    <w:rsid w:val="00522E89"/>
    <w:rsid w:val="00522F7D"/>
    <w:rsid w:val="0053104D"/>
    <w:rsid w:val="005310B5"/>
    <w:rsid w:val="0053422B"/>
    <w:rsid w:val="00541B91"/>
    <w:rsid w:val="00545736"/>
    <w:rsid w:val="005457B9"/>
    <w:rsid w:val="00546C48"/>
    <w:rsid w:val="00550EF8"/>
    <w:rsid w:val="00551687"/>
    <w:rsid w:val="00553AC4"/>
    <w:rsid w:val="00560033"/>
    <w:rsid w:val="005614CA"/>
    <w:rsid w:val="0056671D"/>
    <w:rsid w:val="0057544B"/>
    <w:rsid w:val="00583F8A"/>
    <w:rsid w:val="005853B1"/>
    <w:rsid w:val="00586CCC"/>
    <w:rsid w:val="00596509"/>
    <w:rsid w:val="005A037E"/>
    <w:rsid w:val="005B3416"/>
    <w:rsid w:val="005C123A"/>
    <w:rsid w:val="005C1E09"/>
    <w:rsid w:val="005C50D4"/>
    <w:rsid w:val="005C7484"/>
    <w:rsid w:val="005D19EC"/>
    <w:rsid w:val="005F71F9"/>
    <w:rsid w:val="006004CD"/>
    <w:rsid w:val="00602147"/>
    <w:rsid w:val="00604317"/>
    <w:rsid w:val="0060562B"/>
    <w:rsid w:val="00605D5A"/>
    <w:rsid w:val="0061105A"/>
    <w:rsid w:val="0062261E"/>
    <w:rsid w:val="00624571"/>
    <w:rsid w:val="0062460E"/>
    <w:rsid w:val="00624FA5"/>
    <w:rsid w:val="0063498A"/>
    <w:rsid w:val="00635E32"/>
    <w:rsid w:val="00636F60"/>
    <w:rsid w:val="00643C81"/>
    <w:rsid w:val="00644D0C"/>
    <w:rsid w:val="00647309"/>
    <w:rsid w:val="006534A5"/>
    <w:rsid w:val="00660F47"/>
    <w:rsid w:val="00662827"/>
    <w:rsid w:val="006664C7"/>
    <w:rsid w:val="00674715"/>
    <w:rsid w:val="00682733"/>
    <w:rsid w:val="00686BB7"/>
    <w:rsid w:val="00694D51"/>
    <w:rsid w:val="00695BFF"/>
    <w:rsid w:val="00697C97"/>
    <w:rsid w:val="006A12A5"/>
    <w:rsid w:val="006A18B8"/>
    <w:rsid w:val="006B003F"/>
    <w:rsid w:val="006B088E"/>
    <w:rsid w:val="006B280E"/>
    <w:rsid w:val="006B406C"/>
    <w:rsid w:val="006B5DBB"/>
    <w:rsid w:val="006C1EBB"/>
    <w:rsid w:val="006C2A8F"/>
    <w:rsid w:val="006C3A4A"/>
    <w:rsid w:val="006D3428"/>
    <w:rsid w:val="006D473D"/>
    <w:rsid w:val="006D503B"/>
    <w:rsid w:val="006E0237"/>
    <w:rsid w:val="006F368F"/>
    <w:rsid w:val="006F5FB8"/>
    <w:rsid w:val="006F72E2"/>
    <w:rsid w:val="00700220"/>
    <w:rsid w:val="00704D3B"/>
    <w:rsid w:val="00705F7B"/>
    <w:rsid w:val="00706D2B"/>
    <w:rsid w:val="00710C75"/>
    <w:rsid w:val="00717FDB"/>
    <w:rsid w:val="00720F5B"/>
    <w:rsid w:val="00722D06"/>
    <w:rsid w:val="007231C7"/>
    <w:rsid w:val="00726FCC"/>
    <w:rsid w:val="00730331"/>
    <w:rsid w:val="00736A34"/>
    <w:rsid w:val="0074748F"/>
    <w:rsid w:val="00750074"/>
    <w:rsid w:val="00754269"/>
    <w:rsid w:val="00760A82"/>
    <w:rsid w:val="00763273"/>
    <w:rsid w:val="0076686F"/>
    <w:rsid w:val="007677FB"/>
    <w:rsid w:val="0077071F"/>
    <w:rsid w:val="00771A49"/>
    <w:rsid w:val="00781282"/>
    <w:rsid w:val="00783E6D"/>
    <w:rsid w:val="00796C9E"/>
    <w:rsid w:val="007A6B1D"/>
    <w:rsid w:val="007B0D2A"/>
    <w:rsid w:val="007B59F8"/>
    <w:rsid w:val="007B6970"/>
    <w:rsid w:val="007C2F70"/>
    <w:rsid w:val="007C33DB"/>
    <w:rsid w:val="007C460D"/>
    <w:rsid w:val="007C50D6"/>
    <w:rsid w:val="007C6695"/>
    <w:rsid w:val="007E1A68"/>
    <w:rsid w:val="007E3343"/>
    <w:rsid w:val="007E64A7"/>
    <w:rsid w:val="007E769D"/>
    <w:rsid w:val="007F0C7F"/>
    <w:rsid w:val="007F185E"/>
    <w:rsid w:val="007F3EFC"/>
    <w:rsid w:val="007F6556"/>
    <w:rsid w:val="0080029A"/>
    <w:rsid w:val="00800502"/>
    <w:rsid w:val="00812407"/>
    <w:rsid w:val="00813037"/>
    <w:rsid w:val="00820EFE"/>
    <w:rsid w:val="00824761"/>
    <w:rsid w:val="0082568A"/>
    <w:rsid w:val="00827223"/>
    <w:rsid w:val="008355FF"/>
    <w:rsid w:val="00836BF4"/>
    <w:rsid w:val="00841C8F"/>
    <w:rsid w:val="00852877"/>
    <w:rsid w:val="00857065"/>
    <w:rsid w:val="0086035B"/>
    <w:rsid w:val="008627B1"/>
    <w:rsid w:val="00873570"/>
    <w:rsid w:val="008756FB"/>
    <w:rsid w:val="008839A5"/>
    <w:rsid w:val="00890C58"/>
    <w:rsid w:val="008935D0"/>
    <w:rsid w:val="0089414B"/>
    <w:rsid w:val="008A0109"/>
    <w:rsid w:val="008A2E2E"/>
    <w:rsid w:val="008A5F2C"/>
    <w:rsid w:val="008A5FAA"/>
    <w:rsid w:val="008A6375"/>
    <w:rsid w:val="008A73F8"/>
    <w:rsid w:val="008A7AD2"/>
    <w:rsid w:val="008B0929"/>
    <w:rsid w:val="008B0C62"/>
    <w:rsid w:val="008B4310"/>
    <w:rsid w:val="008B61ED"/>
    <w:rsid w:val="008B7017"/>
    <w:rsid w:val="008C0820"/>
    <w:rsid w:val="008C13D7"/>
    <w:rsid w:val="008C29D5"/>
    <w:rsid w:val="008C40CC"/>
    <w:rsid w:val="008C5E14"/>
    <w:rsid w:val="008C78C8"/>
    <w:rsid w:val="008D0421"/>
    <w:rsid w:val="008D3BB3"/>
    <w:rsid w:val="008E4426"/>
    <w:rsid w:val="008F1DD2"/>
    <w:rsid w:val="008F3841"/>
    <w:rsid w:val="008F5BE1"/>
    <w:rsid w:val="008F5E0B"/>
    <w:rsid w:val="00901CED"/>
    <w:rsid w:val="0090335B"/>
    <w:rsid w:val="00916142"/>
    <w:rsid w:val="00916ACD"/>
    <w:rsid w:val="00920955"/>
    <w:rsid w:val="0093545E"/>
    <w:rsid w:val="00950B10"/>
    <w:rsid w:val="00960965"/>
    <w:rsid w:val="00963F9D"/>
    <w:rsid w:val="00974CF5"/>
    <w:rsid w:val="009811B3"/>
    <w:rsid w:val="009823A6"/>
    <w:rsid w:val="00992782"/>
    <w:rsid w:val="00997732"/>
    <w:rsid w:val="009A404E"/>
    <w:rsid w:val="009A50C0"/>
    <w:rsid w:val="009A5FC6"/>
    <w:rsid w:val="009B02D2"/>
    <w:rsid w:val="009B4291"/>
    <w:rsid w:val="009B654F"/>
    <w:rsid w:val="009B795C"/>
    <w:rsid w:val="009C146A"/>
    <w:rsid w:val="009C6856"/>
    <w:rsid w:val="009D385D"/>
    <w:rsid w:val="009D5224"/>
    <w:rsid w:val="009E2B16"/>
    <w:rsid w:val="009E5664"/>
    <w:rsid w:val="009E7AAF"/>
    <w:rsid w:val="009F1357"/>
    <w:rsid w:val="00A00801"/>
    <w:rsid w:val="00A05FF2"/>
    <w:rsid w:val="00A14BD2"/>
    <w:rsid w:val="00A16C0C"/>
    <w:rsid w:val="00A20829"/>
    <w:rsid w:val="00A22C9C"/>
    <w:rsid w:val="00A24256"/>
    <w:rsid w:val="00A24D74"/>
    <w:rsid w:val="00A426C4"/>
    <w:rsid w:val="00A42CE6"/>
    <w:rsid w:val="00A55403"/>
    <w:rsid w:val="00A81735"/>
    <w:rsid w:val="00A82606"/>
    <w:rsid w:val="00A868B2"/>
    <w:rsid w:val="00A94597"/>
    <w:rsid w:val="00A95B6E"/>
    <w:rsid w:val="00AA6623"/>
    <w:rsid w:val="00AB22CD"/>
    <w:rsid w:val="00AB3B3F"/>
    <w:rsid w:val="00AB6282"/>
    <w:rsid w:val="00AB7A06"/>
    <w:rsid w:val="00AC0049"/>
    <w:rsid w:val="00AC129C"/>
    <w:rsid w:val="00AC1B06"/>
    <w:rsid w:val="00AC24FC"/>
    <w:rsid w:val="00AC4530"/>
    <w:rsid w:val="00AC4B51"/>
    <w:rsid w:val="00AC4DCD"/>
    <w:rsid w:val="00AD0740"/>
    <w:rsid w:val="00AD2FC8"/>
    <w:rsid w:val="00AD6EE8"/>
    <w:rsid w:val="00AF124A"/>
    <w:rsid w:val="00AF2E2D"/>
    <w:rsid w:val="00AF5357"/>
    <w:rsid w:val="00B03491"/>
    <w:rsid w:val="00B06D83"/>
    <w:rsid w:val="00B07059"/>
    <w:rsid w:val="00B12821"/>
    <w:rsid w:val="00B12B4D"/>
    <w:rsid w:val="00B12EFF"/>
    <w:rsid w:val="00B22BBA"/>
    <w:rsid w:val="00B2431F"/>
    <w:rsid w:val="00B25F80"/>
    <w:rsid w:val="00B262A1"/>
    <w:rsid w:val="00B3310E"/>
    <w:rsid w:val="00B338CF"/>
    <w:rsid w:val="00B36574"/>
    <w:rsid w:val="00B47091"/>
    <w:rsid w:val="00B516E1"/>
    <w:rsid w:val="00B536F0"/>
    <w:rsid w:val="00B55F1C"/>
    <w:rsid w:val="00B56010"/>
    <w:rsid w:val="00B57761"/>
    <w:rsid w:val="00B57FED"/>
    <w:rsid w:val="00B63487"/>
    <w:rsid w:val="00B64168"/>
    <w:rsid w:val="00B646A0"/>
    <w:rsid w:val="00B810BB"/>
    <w:rsid w:val="00B8389D"/>
    <w:rsid w:val="00B95F8D"/>
    <w:rsid w:val="00B96633"/>
    <w:rsid w:val="00BA0187"/>
    <w:rsid w:val="00BA3A64"/>
    <w:rsid w:val="00BA3C81"/>
    <w:rsid w:val="00BA3EF6"/>
    <w:rsid w:val="00BC61FF"/>
    <w:rsid w:val="00BD0106"/>
    <w:rsid w:val="00BD354D"/>
    <w:rsid w:val="00BE2F09"/>
    <w:rsid w:val="00BE3A6B"/>
    <w:rsid w:val="00BF44DA"/>
    <w:rsid w:val="00BF4D10"/>
    <w:rsid w:val="00BF6DF7"/>
    <w:rsid w:val="00BF72C9"/>
    <w:rsid w:val="00C103C7"/>
    <w:rsid w:val="00C15C26"/>
    <w:rsid w:val="00C262E4"/>
    <w:rsid w:val="00C26C80"/>
    <w:rsid w:val="00C278E6"/>
    <w:rsid w:val="00C32045"/>
    <w:rsid w:val="00C34024"/>
    <w:rsid w:val="00C35BD2"/>
    <w:rsid w:val="00C376B5"/>
    <w:rsid w:val="00C423FE"/>
    <w:rsid w:val="00C43183"/>
    <w:rsid w:val="00C43A59"/>
    <w:rsid w:val="00C51E21"/>
    <w:rsid w:val="00C52B19"/>
    <w:rsid w:val="00C547BB"/>
    <w:rsid w:val="00C75BDC"/>
    <w:rsid w:val="00C75DCA"/>
    <w:rsid w:val="00C77A00"/>
    <w:rsid w:val="00C80451"/>
    <w:rsid w:val="00C92DD8"/>
    <w:rsid w:val="00C95C1C"/>
    <w:rsid w:val="00C95DD4"/>
    <w:rsid w:val="00CA1DDB"/>
    <w:rsid w:val="00CA4991"/>
    <w:rsid w:val="00CA689C"/>
    <w:rsid w:val="00CB0065"/>
    <w:rsid w:val="00CB2700"/>
    <w:rsid w:val="00CB2DA6"/>
    <w:rsid w:val="00CB3181"/>
    <w:rsid w:val="00CB65DA"/>
    <w:rsid w:val="00CB7431"/>
    <w:rsid w:val="00CC0692"/>
    <w:rsid w:val="00CC3C8A"/>
    <w:rsid w:val="00CC69AA"/>
    <w:rsid w:val="00CD0CAC"/>
    <w:rsid w:val="00CE2844"/>
    <w:rsid w:val="00CF2651"/>
    <w:rsid w:val="00CF2785"/>
    <w:rsid w:val="00CF540A"/>
    <w:rsid w:val="00D01477"/>
    <w:rsid w:val="00D05486"/>
    <w:rsid w:val="00D05858"/>
    <w:rsid w:val="00D17C68"/>
    <w:rsid w:val="00D22C91"/>
    <w:rsid w:val="00D2795A"/>
    <w:rsid w:val="00D30562"/>
    <w:rsid w:val="00D311F1"/>
    <w:rsid w:val="00D35CE6"/>
    <w:rsid w:val="00D37590"/>
    <w:rsid w:val="00D37FB1"/>
    <w:rsid w:val="00D40C36"/>
    <w:rsid w:val="00D41E6B"/>
    <w:rsid w:val="00D423C4"/>
    <w:rsid w:val="00D4720D"/>
    <w:rsid w:val="00D50531"/>
    <w:rsid w:val="00D5309E"/>
    <w:rsid w:val="00D57BCD"/>
    <w:rsid w:val="00D6683E"/>
    <w:rsid w:val="00D66F5B"/>
    <w:rsid w:val="00D67D03"/>
    <w:rsid w:val="00D70F43"/>
    <w:rsid w:val="00D74146"/>
    <w:rsid w:val="00D77EBE"/>
    <w:rsid w:val="00D83E55"/>
    <w:rsid w:val="00D84D01"/>
    <w:rsid w:val="00D95F78"/>
    <w:rsid w:val="00D96BF2"/>
    <w:rsid w:val="00DA0D73"/>
    <w:rsid w:val="00DA5226"/>
    <w:rsid w:val="00DA59DF"/>
    <w:rsid w:val="00DB0842"/>
    <w:rsid w:val="00DB40F3"/>
    <w:rsid w:val="00DC0A71"/>
    <w:rsid w:val="00DC176C"/>
    <w:rsid w:val="00DD6CAE"/>
    <w:rsid w:val="00DE053E"/>
    <w:rsid w:val="00DE444E"/>
    <w:rsid w:val="00DE5306"/>
    <w:rsid w:val="00DE7C4D"/>
    <w:rsid w:val="00DF2197"/>
    <w:rsid w:val="00DF23B4"/>
    <w:rsid w:val="00DF6B0E"/>
    <w:rsid w:val="00DF6D42"/>
    <w:rsid w:val="00E01EDE"/>
    <w:rsid w:val="00E21CB4"/>
    <w:rsid w:val="00E25963"/>
    <w:rsid w:val="00E30176"/>
    <w:rsid w:val="00E3178D"/>
    <w:rsid w:val="00E34E9A"/>
    <w:rsid w:val="00E36F75"/>
    <w:rsid w:val="00E37C30"/>
    <w:rsid w:val="00E37D32"/>
    <w:rsid w:val="00E41919"/>
    <w:rsid w:val="00E50850"/>
    <w:rsid w:val="00E5431B"/>
    <w:rsid w:val="00E601CC"/>
    <w:rsid w:val="00E60FE3"/>
    <w:rsid w:val="00E6166C"/>
    <w:rsid w:val="00E72FFC"/>
    <w:rsid w:val="00E73EA3"/>
    <w:rsid w:val="00E75E7F"/>
    <w:rsid w:val="00E7687E"/>
    <w:rsid w:val="00E90987"/>
    <w:rsid w:val="00E93CDE"/>
    <w:rsid w:val="00EA1C00"/>
    <w:rsid w:val="00EA32D4"/>
    <w:rsid w:val="00EA7E30"/>
    <w:rsid w:val="00EB0022"/>
    <w:rsid w:val="00EB1189"/>
    <w:rsid w:val="00EB2786"/>
    <w:rsid w:val="00EC6696"/>
    <w:rsid w:val="00ED7803"/>
    <w:rsid w:val="00EE34AC"/>
    <w:rsid w:val="00EF2299"/>
    <w:rsid w:val="00EF2F53"/>
    <w:rsid w:val="00EF5CD9"/>
    <w:rsid w:val="00F00948"/>
    <w:rsid w:val="00F0135F"/>
    <w:rsid w:val="00F024B3"/>
    <w:rsid w:val="00F03F4A"/>
    <w:rsid w:val="00F064EA"/>
    <w:rsid w:val="00F2284C"/>
    <w:rsid w:val="00F306C5"/>
    <w:rsid w:val="00F30B12"/>
    <w:rsid w:val="00F33246"/>
    <w:rsid w:val="00F34067"/>
    <w:rsid w:val="00F374CA"/>
    <w:rsid w:val="00F44665"/>
    <w:rsid w:val="00F47810"/>
    <w:rsid w:val="00F47AEA"/>
    <w:rsid w:val="00F65BD9"/>
    <w:rsid w:val="00F65D2F"/>
    <w:rsid w:val="00F77389"/>
    <w:rsid w:val="00F774A2"/>
    <w:rsid w:val="00F81D43"/>
    <w:rsid w:val="00F94108"/>
    <w:rsid w:val="00F961F8"/>
    <w:rsid w:val="00FA1FBC"/>
    <w:rsid w:val="00FA262E"/>
    <w:rsid w:val="00FB0F97"/>
    <w:rsid w:val="00FB10C8"/>
    <w:rsid w:val="00FB1CDD"/>
    <w:rsid w:val="00FC24D8"/>
    <w:rsid w:val="00FC4E0F"/>
    <w:rsid w:val="00FD248D"/>
    <w:rsid w:val="00FD2C2D"/>
    <w:rsid w:val="00FE38BE"/>
    <w:rsid w:val="00FE643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0B0806B"/>
  <w15:docId w15:val="{A84B3C8E-055A-4756-8C89-8B17FA1AF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新細明體" w:hAnsi="Calibri" w:cs="Times New Roman"/>
        <w:kern w:val="2"/>
        <w:sz w:val="24"/>
        <w:szCs w:val="22"/>
        <w:lang w:val="en-US" w:eastAsia="zh-TW"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D6EE8"/>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7687E"/>
    <w:pPr>
      <w:ind w:leftChars="200" w:left="480"/>
    </w:pPr>
    <w:rPr>
      <w:rFonts w:ascii="Times New Roman" w:hAnsi="Times New Roman"/>
      <w:szCs w:val="20"/>
    </w:rPr>
  </w:style>
  <w:style w:type="paragraph" w:styleId="a4">
    <w:name w:val="header"/>
    <w:basedOn w:val="a"/>
    <w:link w:val="a5"/>
    <w:uiPriority w:val="99"/>
    <w:rsid w:val="00272828"/>
    <w:pPr>
      <w:tabs>
        <w:tab w:val="center" w:pos="4153"/>
        <w:tab w:val="right" w:pos="8306"/>
      </w:tabs>
      <w:snapToGrid w:val="0"/>
    </w:pPr>
    <w:rPr>
      <w:sz w:val="20"/>
      <w:szCs w:val="20"/>
    </w:rPr>
  </w:style>
  <w:style w:type="character" w:customStyle="1" w:styleId="a5">
    <w:name w:val="頁首 字元"/>
    <w:basedOn w:val="a0"/>
    <w:link w:val="a4"/>
    <w:uiPriority w:val="99"/>
    <w:locked/>
    <w:rsid w:val="00272828"/>
    <w:rPr>
      <w:rFonts w:cs="Times New Roman"/>
      <w:sz w:val="20"/>
      <w:szCs w:val="20"/>
    </w:rPr>
  </w:style>
  <w:style w:type="paragraph" w:styleId="a6">
    <w:name w:val="footer"/>
    <w:basedOn w:val="a"/>
    <w:link w:val="a7"/>
    <w:uiPriority w:val="99"/>
    <w:rsid w:val="00272828"/>
    <w:pPr>
      <w:tabs>
        <w:tab w:val="center" w:pos="4153"/>
        <w:tab w:val="right" w:pos="8306"/>
      </w:tabs>
      <w:snapToGrid w:val="0"/>
    </w:pPr>
    <w:rPr>
      <w:sz w:val="20"/>
      <w:szCs w:val="20"/>
    </w:rPr>
  </w:style>
  <w:style w:type="character" w:customStyle="1" w:styleId="a7">
    <w:name w:val="頁尾 字元"/>
    <w:basedOn w:val="a0"/>
    <w:link w:val="a6"/>
    <w:uiPriority w:val="99"/>
    <w:locked/>
    <w:rsid w:val="00272828"/>
    <w:rPr>
      <w:rFonts w:cs="Times New Roman"/>
      <w:sz w:val="20"/>
      <w:szCs w:val="20"/>
    </w:rPr>
  </w:style>
  <w:style w:type="character" w:styleId="a8">
    <w:name w:val="Hyperlink"/>
    <w:basedOn w:val="a0"/>
    <w:uiPriority w:val="99"/>
    <w:rsid w:val="00306742"/>
    <w:rPr>
      <w:rFonts w:cs="Times New Roman"/>
      <w:color w:val="0000FF"/>
      <w:u w:val="single"/>
    </w:rPr>
  </w:style>
  <w:style w:type="table" w:styleId="a9">
    <w:name w:val="Table Grid"/>
    <w:basedOn w:val="a1"/>
    <w:uiPriority w:val="99"/>
    <w:rsid w:val="00CE2844"/>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7">
    <w:name w:val="樣式7"/>
    <w:basedOn w:val="a"/>
    <w:rsid w:val="00101C63"/>
    <w:pPr>
      <w:kinsoku w:val="0"/>
      <w:adjustRightInd w:val="0"/>
      <w:spacing w:line="360" w:lineRule="exact"/>
      <w:ind w:left="1361" w:hanging="1361"/>
      <w:textAlignment w:val="baseline"/>
    </w:pPr>
    <w:rPr>
      <w:rFonts w:ascii="Times New Roman" w:eastAsia="全真楷書" w:hAnsi="Times New Roman"/>
      <w:spacing w:val="14"/>
      <w:kern w:val="0"/>
      <w:szCs w:val="20"/>
    </w:rPr>
  </w:style>
  <w:style w:type="paragraph" w:customStyle="1" w:styleId="aa">
    <w:name w:val="字元 字元 字元"/>
    <w:basedOn w:val="a"/>
    <w:rsid w:val="0004380F"/>
    <w:pPr>
      <w:widowControl/>
      <w:spacing w:after="160" w:line="240" w:lineRule="exact"/>
    </w:pPr>
    <w:rPr>
      <w:rFonts w:ascii="Tahoma" w:hAnsi="Tahoma"/>
      <w:kern w:val="0"/>
      <w:sz w:val="20"/>
      <w:szCs w:val="20"/>
      <w:lang w:eastAsia="en-US"/>
    </w:rPr>
  </w:style>
  <w:style w:type="paragraph" w:styleId="2">
    <w:name w:val="Body Text 2"/>
    <w:basedOn w:val="a"/>
    <w:link w:val="20"/>
    <w:rsid w:val="0004380F"/>
    <w:rPr>
      <w:rFonts w:ascii="Times New Roman" w:eastAsia="標楷體" w:hAnsi="Times New Roman"/>
      <w:spacing w:val="20"/>
      <w:sz w:val="32"/>
      <w:szCs w:val="20"/>
    </w:rPr>
  </w:style>
  <w:style w:type="character" w:customStyle="1" w:styleId="20">
    <w:name w:val="本文 2 字元"/>
    <w:basedOn w:val="a0"/>
    <w:link w:val="2"/>
    <w:rsid w:val="0004380F"/>
    <w:rPr>
      <w:rFonts w:ascii="Times New Roman" w:eastAsia="標楷體" w:hAnsi="Times New Roman"/>
      <w:spacing w:val="20"/>
      <w:sz w:val="32"/>
      <w:szCs w:val="20"/>
    </w:rPr>
  </w:style>
  <w:style w:type="paragraph" w:styleId="ab">
    <w:name w:val="Plain Text"/>
    <w:basedOn w:val="a"/>
    <w:link w:val="ac"/>
    <w:rsid w:val="0004380F"/>
    <w:rPr>
      <w:rFonts w:ascii="細明體" w:eastAsia="細明體" w:hAnsi="Courier New"/>
      <w:szCs w:val="20"/>
    </w:rPr>
  </w:style>
  <w:style w:type="character" w:customStyle="1" w:styleId="ac">
    <w:name w:val="純文字 字元"/>
    <w:basedOn w:val="a0"/>
    <w:link w:val="ab"/>
    <w:rsid w:val="0004380F"/>
    <w:rPr>
      <w:rFonts w:ascii="細明體" w:eastAsia="細明體" w:hAnsi="Courier New"/>
      <w:szCs w:val="20"/>
    </w:rPr>
  </w:style>
  <w:style w:type="paragraph" w:styleId="ad">
    <w:name w:val="Balloon Text"/>
    <w:basedOn w:val="a"/>
    <w:link w:val="ae"/>
    <w:uiPriority w:val="99"/>
    <w:semiHidden/>
    <w:unhideWhenUsed/>
    <w:rsid w:val="00486400"/>
    <w:rPr>
      <w:rFonts w:asciiTheme="majorHAnsi" w:eastAsiaTheme="majorEastAsia" w:hAnsiTheme="majorHAnsi" w:cstheme="majorBidi"/>
      <w:sz w:val="18"/>
      <w:szCs w:val="18"/>
    </w:rPr>
  </w:style>
  <w:style w:type="character" w:customStyle="1" w:styleId="ae">
    <w:name w:val="註解方塊文字 字元"/>
    <w:basedOn w:val="a0"/>
    <w:link w:val="ad"/>
    <w:uiPriority w:val="99"/>
    <w:semiHidden/>
    <w:rsid w:val="00486400"/>
    <w:rPr>
      <w:rFonts w:asciiTheme="majorHAnsi" w:eastAsiaTheme="majorEastAsia" w:hAnsiTheme="majorHAnsi" w:cstheme="majorBidi"/>
      <w:sz w:val="18"/>
      <w:szCs w:val="18"/>
    </w:rPr>
  </w:style>
  <w:style w:type="paragraph" w:styleId="3">
    <w:name w:val="Body Text Indent 3"/>
    <w:basedOn w:val="a"/>
    <w:link w:val="30"/>
    <w:uiPriority w:val="99"/>
    <w:semiHidden/>
    <w:unhideWhenUsed/>
    <w:rsid w:val="007F0C7F"/>
    <w:pPr>
      <w:spacing w:after="120"/>
      <w:ind w:leftChars="200" w:left="480"/>
    </w:pPr>
    <w:rPr>
      <w:sz w:val="16"/>
      <w:szCs w:val="16"/>
    </w:rPr>
  </w:style>
  <w:style w:type="character" w:customStyle="1" w:styleId="30">
    <w:name w:val="本文縮排 3 字元"/>
    <w:basedOn w:val="a0"/>
    <w:link w:val="3"/>
    <w:uiPriority w:val="99"/>
    <w:semiHidden/>
    <w:rsid w:val="007F0C7F"/>
    <w:rPr>
      <w:sz w:val="16"/>
      <w:szCs w:val="16"/>
    </w:rPr>
  </w:style>
  <w:style w:type="paragraph" w:customStyle="1" w:styleId="word1">
    <w:name w:val="word1"/>
    <w:rsid w:val="001B2ED2"/>
    <w:pPr>
      <w:ind w:leftChars="200" w:left="400" w:hangingChars="200" w:hanging="200"/>
    </w:pPr>
    <w:rPr>
      <w:rFonts w:ascii="Times New Roman" w:eastAsia="標楷體" w:hAnsi="Times New Roman"/>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2FBD61-75AE-4220-AA9A-E62F20D369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385</TotalTime>
  <Pages>3</Pages>
  <Words>1640</Words>
  <Characters>255</Characters>
  <Application>Microsoft Office Word</Application>
  <DocSecurity>0</DocSecurity>
  <Lines>2</Lines>
  <Paragraphs>3</Paragraphs>
  <ScaleCrop>false</ScaleCrop>
  <Company/>
  <LinksUpToDate>false</LinksUpToDate>
  <CharactersWithSpaces>1892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桃園市政府藝文設施管理中心所屬館舍清潔暨植栽維護案</dc:title>
  <dc:subject/>
  <dc:creator>hermit hu</dc:creator>
  <cp:keywords/>
  <dc:description/>
  <cp:lastModifiedBy>user</cp:lastModifiedBy>
  <cp:revision>63</cp:revision>
  <cp:lastPrinted>2021-11-02T03:38:00Z</cp:lastPrinted>
  <dcterms:created xsi:type="dcterms:W3CDTF">2022-11-01T08:50:00Z</dcterms:created>
  <dcterms:modified xsi:type="dcterms:W3CDTF">2024-10-30T08:09:00Z</dcterms:modified>
</cp:coreProperties>
</file>